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3880" w14:textId="4E298061" w:rsidR="00192BC6" w:rsidRPr="005F2B2B" w:rsidRDefault="007E49BB" w:rsidP="00F4597C">
      <w:pPr>
        <w:spacing w:before="100" w:beforeAutospacing="1" w:after="100" w:afterAutospacing="1"/>
        <w:ind w:right="0"/>
        <w:jc w:val="center"/>
        <w:rPr>
          <w:rStyle w:val="Pogrubienie"/>
          <w:rFonts w:ascii="Times New Roman" w:eastAsia="Times New Roman" w:hAnsi="Times New Roman" w:cs="Times New Roman"/>
          <w:b w:val="0"/>
          <w:bCs w:val="0"/>
          <w:lang w:eastAsia="pl-PL"/>
        </w:rPr>
      </w:pPr>
      <w:r w:rsidRPr="005F2B2B">
        <w:rPr>
          <w:rStyle w:val="Pogrubienie"/>
          <w:rFonts w:ascii="Times New Roman" w:hAnsi="Times New Roman" w:cs="Times New Roman"/>
        </w:rPr>
        <w:t xml:space="preserve">ZGŁOSZENIA </w:t>
      </w:r>
      <w:r w:rsidR="00192BC6" w:rsidRPr="005F2B2B">
        <w:rPr>
          <w:rStyle w:val="Pogrubienie"/>
          <w:rFonts w:ascii="Times New Roman" w:hAnsi="Times New Roman" w:cs="Times New Roman"/>
        </w:rPr>
        <w:t>DO KLAS PIERWSZYCH SZKÓŁ PODSTAWOWYCH</w:t>
      </w:r>
      <w:r w:rsidR="00192BC6" w:rsidRPr="005F2B2B">
        <w:rPr>
          <w:rFonts w:ascii="Times New Roman" w:eastAsia="Times New Roman" w:hAnsi="Times New Roman" w:cs="Times New Roman"/>
          <w:b/>
          <w:bCs/>
          <w:u w:color="000000"/>
        </w:rPr>
        <w:t xml:space="preserve"> NA ROK SZKOLNY 202</w:t>
      </w:r>
      <w:r w:rsidR="004A2D23">
        <w:rPr>
          <w:rFonts w:ascii="Times New Roman" w:eastAsia="Times New Roman" w:hAnsi="Times New Roman" w:cs="Times New Roman"/>
          <w:b/>
          <w:bCs/>
          <w:u w:color="000000"/>
        </w:rPr>
        <w:t>6</w:t>
      </w:r>
      <w:r w:rsidR="00192BC6" w:rsidRPr="005F2B2B">
        <w:rPr>
          <w:rFonts w:ascii="Times New Roman" w:eastAsia="Times New Roman" w:hAnsi="Times New Roman" w:cs="Times New Roman"/>
          <w:b/>
          <w:bCs/>
          <w:u w:color="000000"/>
        </w:rPr>
        <w:t>/202</w:t>
      </w:r>
      <w:r w:rsidR="004A2D23">
        <w:rPr>
          <w:rFonts w:ascii="Times New Roman" w:eastAsia="Times New Roman" w:hAnsi="Times New Roman" w:cs="Times New Roman"/>
          <w:b/>
          <w:bCs/>
          <w:u w:color="000000"/>
        </w:rPr>
        <w:t>7</w:t>
      </w:r>
    </w:p>
    <w:p w14:paraId="46B9D6C0" w14:textId="48081B41" w:rsidR="00586727" w:rsidRDefault="00192BC6" w:rsidP="007814CA">
      <w:pPr>
        <w:pStyle w:val="NormalnyWeb"/>
        <w:spacing w:after="0" w:afterAutospacing="0" w:line="276" w:lineRule="auto"/>
        <w:jc w:val="both"/>
        <w:rPr>
          <w:b/>
          <w:sz w:val="22"/>
          <w:szCs w:val="22"/>
        </w:rPr>
      </w:pPr>
      <w:r w:rsidRPr="005F2B2B">
        <w:rPr>
          <w:bCs/>
          <w:sz w:val="22"/>
          <w:szCs w:val="22"/>
        </w:rPr>
        <w:t>Do klas pierwszych publicznych sz</w:t>
      </w:r>
      <w:r w:rsidR="007E49BB" w:rsidRPr="005F2B2B">
        <w:rPr>
          <w:bCs/>
          <w:sz w:val="22"/>
          <w:szCs w:val="22"/>
        </w:rPr>
        <w:t xml:space="preserve">kół podstawowych przyjmowane są </w:t>
      </w:r>
      <w:r w:rsidRPr="005F2B2B">
        <w:rPr>
          <w:bCs/>
          <w:sz w:val="22"/>
          <w:szCs w:val="22"/>
        </w:rPr>
        <w:t>dzieci zamieszkałe w obwodzie danej szkoły</w:t>
      </w:r>
      <w:r w:rsidR="007E49BB" w:rsidRPr="005F2B2B">
        <w:rPr>
          <w:bCs/>
          <w:sz w:val="22"/>
          <w:szCs w:val="22"/>
        </w:rPr>
        <w:t xml:space="preserve"> bez żadnej rekrutacji ty</w:t>
      </w:r>
      <w:r w:rsidR="00B8581B" w:rsidRPr="005F2B2B">
        <w:rPr>
          <w:bCs/>
          <w:sz w:val="22"/>
          <w:szCs w:val="22"/>
        </w:rPr>
        <w:t>l</w:t>
      </w:r>
      <w:r w:rsidR="007E49BB" w:rsidRPr="005F2B2B">
        <w:rPr>
          <w:bCs/>
          <w:sz w:val="22"/>
          <w:szCs w:val="22"/>
        </w:rPr>
        <w:t>ko na podstawie zgłoszenia rodziców</w:t>
      </w:r>
      <w:r w:rsidR="00AB73DC" w:rsidRPr="005F2B2B">
        <w:rPr>
          <w:bCs/>
          <w:sz w:val="22"/>
          <w:szCs w:val="22"/>
        </w:rPr>
        <w:t xml:space="preserve"> od dnia </w:t>
      </w:r>
      <w:r w:rsidR="004A2D23">
        <w:rPr>
          <w:b/>
          <w:sz w:val="22"/>
          <w:szCs w:val="22"/>
        </w:rPr>
        <w:t>2</w:t>
      </w:r>
      <w:r w:rsidR="00AB73DC" w:rsidRPr="005F2B2B">
        <w:rPr>
          <w:b/>
          <w:sz w:val="22"/>
          <w:szCs w:val="22"/>
        </w:rPr>
        <w:t xml:space="preserve"> lutego 202</w:t>
      </w:r>
      <w:r w:rsidR="004A2D23">
        <w:rPr>
          <w:b/>
          <w:sz w:val="22"/>
          <w:szCs w:val="22"/>
        </w:rPr>
        <w:t>6</w:t>
      </w:r>
      <w:r w:rsidR="00AB73DC" w:rsidRPr="005F2B2B">
        <w:rPr>
          <w:b/>
          <w:sz w:val="22"/>
          <w:szCs w:val="22"/>
        </w:rPr>
        <w:t xml:space="preserve"> roku</w:t>
      </w:r>
      <w:r w:rsidR="007E49BB" w:rsidRPr="005F2B2B">
        <w:rPr>
          <w:b/>
          <w:sz w:val="22"/>
          <w:szCs w:val="22"/>
        </w:rPr>
        <w:t>.</w:t>
      </w:r>
    </w:p>
    <w:p w14:paraId="51780BAE" w14:textId="65F4B8B7" w:rsidR="005A420D" w:rsidRPr="005A420D" w:rsidRDefault="005A420D" w:rsidP="005A420D">
      <w:pPr>
        <w:jc w:val="both"/>
        <w:rPr>
          <w:rFonts w:ascii="Times New Roman" w:hAnsi="Times New Roman" w:cs="Times New Roman"/>
        </w:rPr>
      </w:pPr>
      <w:r w:rsidRPr="005A420D">
        <w:rPr>
          <w:rFonts w:ascii="Times New Roman" w:hAnsi="Times New Roman" w:cs="Times New Roman"/>
        </w:rPr>
        <w:t>W przypadku kiedy dziecko, któremu organ wykonawczy gminy wskazał, jako miejsce realizacji obowiązkowego rocznego przygotowania przedszkolnego, oddział przedszkolny w szkole podstawowej innej niż szkoła, w obwodzie której dziecko mieszka, na wniosek rodziców, jest przyjmowane do klasy I tej szkoły podstawowej bez przeprowadzania postępowania rekrutacyjnego.</w:t>
      </w:r>
    </w:p>
    <w:p w14:paraId="68B0E239" w14:textId="77777777" w:rsidR="00146079" w:rsidRDefault="00146079" w:rsidP="001E5392">
      <w:pPr>
        <w:jc w:val="center"/>
        <w:rPr>
          <w:rFonts w:ascii="Times New Roman" w:hAnsi="Times New Roman" w:cs="Times New Roman"/>
          <w:b/>
        </w:rPr>
      </w:pPr>
    </w:p>
    <w:p w14:paraId="08F99F8E" w14:textId="54C3701D" w:rsidR="001E5392" w:rsidRDefault="001E5392" w:rsidP="001E5392">
      <w:pPr>
        <w:jc w:val="center"/>
        <w:rPr>
          <w:rFonts w:ascii="Times New Roman" w:hAnsi="Times New Roman" w:cs="Times New Roman"/>
          <w:b/>
        </w:rPr>
      </w:pPr>
      <w:r w:rsidRPr="005F2B2B">
        <w:rPr>
          <w:rFonts w:ascii="Times New Roman" w:hAnsi="Times New Roman" w:cs="Times New Roman"/>
          <w:b/>
        </w:rPr>
        <w:t>Plan sieci publicznych szkół podstawowych prowadzonych przez Gminę Konopiska,                      a także granice obwodów publicznych szkół podstawowych prowadzonych przez Gminę Konopiska</w:t>
      </w:r>
    </w:p>
    <w:p w14:paraId="08EA5679" w14:textId="77777777" w:rsidR="00146079" w:rsidRPr="005F2B2B" w:rsidRDefault="00146079" w:rsidP="001E5392">
      <w:pPr>
        <w:jc w:val="center"/>
        <w:rPr>
          <w:rFonts w:ascii="Times New Roman" w:hAnsi="Times New Roman" w:cs="Times New Roman"/>
          <w:b/>
        </w:rPr>
      </w:pPr>
    </w:p>
    <w:tbl>
      <w:tblPr>
        <w:tblStyle w:val="Tabela-Siatka"/>
        <w:tblW w:w="9859" w:type="dxa"/>
        <w:tblLook w:val="04A0" w:firstRow="1" w:lastRow="0" w:firstColumn="1" w:lastColumn="0" w:noHBand="0" w:noVBand="1"/>
      </w:tblPr>
      <w:tblGrid>
        <w:gridCol w:w="712"/>
        <w:gridCol w:w="2637"/>
        <w:gridCol w:w="2263"/>
        <w:gridCol w:w="2151"/>
        <w:gridCol w:w="2096"/>
      </w:tblGrid>
      <w:tr w:rsidR="005F2B2B" w:rsidRPr="005F2B2B" w14:paraId="3E4FBD25" w14:textId="77777777" w:rsidTr="00891DB7">
        <w:trPr>
          <w:trHeight w:val="1489"/>
          <w:tblHeader/>
        </w:trPr>
        <w:tc>
          <w:tcPr>
            <w:tcW w:w="712" w:type="dxa"/>
          </w:tcPr>
          <w:p w14:paraId="6B6AAF4C"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Lp.</w:t>
            </w:r>
          </w:p>
        </w:tc>
        <w:tc>
          <w:tcPr>
            <w:tcW w:w="2637" w:type="dxa"/>
          </w:tcPr>
          <w:p w14:paraId="76D3F6F5"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Nazwa szkoły</w:t>
            </w:r>
          </w:p>
        </w:tc>
        <w:tc>
          <w:tcPr>
            <w:tcW w:w="2263" w:type="dxa"/>
          </w:tcPr>
          <w:p w14:paraId="3CB61B0D"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Adres siedziby szkoły,</w:t>
            </w:r>
          </w:p>
          <w:p w14:paraId="313899EA"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adresy innych lokalizacji prowadzenia zajęć dydaktycznych, wychowawczych i opiekuńczych</w:t>
            </w:r>
            <w:r w:rsidRPr="005F2B2B">
              <w:rPr>
                <w:rStyle w:val="Odwoanieprzypisudolnego"/>
                <w:rFonts w:ascii="Times New Roman" w:hAnsi="Times New Roman" w:cs="Times New Roman"/>
                <w:b/>
              </w:rPr>
              <w:footnoteReference w:id="1"/>
            </w:r>
          </w:p>
        </w:tc>
        <w:tc>
          <w:tcPr>
            <w:tcW w:w="2151" w:type="dxa"/>
          </w:tcPr>
          <w:p w14:paraId="637577D4"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Granice obwodu szkoły od dnia 1 września 2019 r.</w:t>
            </w:r>
          </w:p>
        </w:tc>
        <w:tc>
          <w:tcPr>
            <w:tcW w:w="2096" w:type="dxa"/>
          </w:tcPr>
          <w:p w14:paraId="2C82E758"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Przypisane nowe ulice po 1 września 2019 r.</w:t>
            </w:r>
          </w:p>
          <w:p w14:paraId="34F1E0F4" w14:textId="77777777" w:rsidR="001E5392" w:rsidRPr="005F2B2B" w:rsidRDefault="001E5392" w:rsidP="00891DB7">
            <w:pPr>
              <w:jc w:val="center"/>
              <w:rPr>
                <w:rFonts w:ascii="Times New Roman" w:hAnsi="Times New Roman" w:cs="Times New Roman"/>
                <w:b/>
              </w:rPr>
            </w:pPr>
            <w:r w:rsidRPr="005F2B2B">
              <w:rPr>
                <w:rFonts w:ascii="Times New Roman" w:hAnsi="Times New Roman" w:cs="Times New Roman"/>
                <w:b/>
              </w:rPr>
              <w:t xml:space="preserve"> </w:t>
            </w:r>
          </w:p>
        </w:tc>
      </w:tr>
      <w:tr w:rsidR="005F2B2B" w:rsidRPr="005F2B2B" w14:paraId="487027D6" w14:textId="77777777" w:rsidTr="00891DB7">
        <w:trPr>
          <w:trHeight w:val="512"/>
        </w:trPr>
        <w:tc>
          <w:tcPr>
            <w:tcW w:w="712" w:type="dxa"/>
          </w:tcPr>
          <w:p w14:paraId="1417F96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1.</w:t>
            </w:r>
          </w:p>
        </w:tc>
        <w:tc>
          <w:tcPr>
            <w:tcW w:w="2637" w:type="dxa"/>
          </w:tcPr>
          <w:p w14:paraId="76C6B5E8"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w Aleksandrii ,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im. Jana Kochanowskiego w Aleksandrii. </w:t>
            </w:r>
          </w:p>
        </w:tc>
        <w:tc>
          <w:tcPr>
            <w:tcW w:w="2263" w:type="dxa"/>
          </w:tcPr>
          <w:p w14:paraId="403D83E9"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 xml:space="preserve">Aleksandria </w:t>
            </w:r>
          </w:p>
          <w:p w14:paraId="12FA5A96"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Gościnna nr 130,</w:t>
            </w:r>
          </w:p>
          <w:p w14:paraId="2971F746"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1427F68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5C2A2296"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Aleksandria Druga,</w:t>
            </w:r>
          </w:p>
          <w:p w14:paraId="577DCA8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Aleksandria Pierwsza:</w:t>
            </w:r>
          </w:p>
          <w:p w14:paraId="0FCE93E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ulica Dolna, Gościnna, Akacjowa, Sosnowa, Piękna, Rolnicza, Zielona.</w:t>
            </w:r>
          </w:p>
          <w:p w14:paraId="030DB581" w14:textId="77777777" w:rsidR="001E5392" w:rsidRPr="005F2B2B" w:rsidRDefault="001E5392" w:rsidP="00891DB7">
            <w:pPr>
              <w:rPr>
                <w:rFonts w:ascii="Times New Roman" w:hAnsi="Times New Roman" w:cs="Times New Roman"/>
              </w:rPr>
            </w:pPr>
          </w:p>
        </w:tc>
        <w:tc>
          <w:tcPr>
            <w:tcW w:w="2096" w:type="dxa"/>
          </w:tcPr>
          <w:p w14:paraId="3FF8D780" w14:textId="77777777" w:rsidR="001E5392" w:rsidRPr="005F2B2B" w:rsidRDefault="001E5392" w:rsidP="00454087">
            <w:pPr>
              <w:rPr>
                <w:rFonts w:ascii="Times New Roman" w:hAnsi="Times New Roman" w:cs="Times New Roman"/>
              </w:rPr>
            </w:pPr>
            <w:r w:rsidRPr="005F2B2B">
              <w:rPr>
                <w:rFonts w:ascii="Times New Roman" w:hAnsi="Times New Roman" w:cs="Times New Roman"/>
              </w:rPr>
              <w:t xml:space="preserve">Miejscowość Aleksandria Druga,   ulica: Orlika </w:t>
            </w:r>
          </w:p>
        </w:tc>
      </w:tr>
      <w:tr w:rsidR="005F2B2B" w:rsidRPr="005F2B2B" w14:paraId="6E2A0185" w14:textId="77777777" w:rsidTr="00891DB7">
        <w:trPr>
          <w:trHeight w:val="512"/>
        </w:trPr>
        <w:tc>
          <w:tcPr>
            <w:tcW w:w="712" w:type="dxa"/>
          </w:tcPr>
          <w:p w14:paraId="11B52186"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2.</w:t>
            </w:r>
          </w:p>
        </w:tc>
        <w:tc>
          <w:tcPr>
            <w:tcW w:w="2637" w:type="dxa"/>
          </w:tcPr>
          <w:p w14:paraId="6CD3D0EB"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w Hutkach,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im. Mikołaja Kopernika   w Hutkach.  </w:t>
            </w:r>
          </w:p>
        </w:tc>
        <w:tc>
          <w:tcPr>
            <w:tcW w:w="2263" w:type="dxa"/>
          </w:tcPr>
          <w:p w14:paraId="1502ACE7"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Hutki nr 161,</w:t>
            </w:r>
          </w:p>
          <w:p w14:paraId="22AFD231"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4E1F6516"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w:t>
            </w:r>
          </w:p>
          <w:p w14:paraId="2575DB2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Hutki.</w:t>
            </w:r>
          </w:p>
          <w:p w14:paraId="3566338D" w14:textId="77777777" w:rsidR="001E5392" w:rsidRPr="005F2B2B" w:rsidRDefault="001E5392" w:rsidP="00891DB7">
            <w:pPr>
              <w:rPr>
                <w:rFonts w:ascii="Times New Roman" w:hAnsi="Times New Roman" w:cs="Times New Roman"/>
              </w:rPr>
            </w:pPr>
          </w:p>
        </w:tc>
        <w:tc>
          <w:tcPr>
            <w:tcW w:w="2096" w:type="dxa"/>
          </w:tcPr>
          <w:p w14:paraId="2CD478C6" w14:textId="77777777" w:rsidR="001E5392" w:rsidRPr="005F2B2B" w:rsidRDefault="001E5392" w:rsidP="00891DB7">
            <w:pPr>
              <w:rPr>
                <w:rFonts w:ascii="Times New Roman" w:hAnsi="Times New Roman" w:cs="Times New Roman"/>
              </w:rPr>
            </w:pPr>
          </w:p>
        </w:tc>
      </w:tr>
      <w:tr w:rsidR="005F2B2B" w:rsidRPr="005F2B2B" w14:paraId="1121DA05" w14:textId="77777777" w:rsidTr="00891DB7">
        <w:trPr>
          <w:trHeight w:val="512"/>
        </w:trPr>
        <w:tc>
          <w:tcPr>
            <w:tcW w:w="712" w:type="dxa"/>
          </w:tcPr>
          <w:p w14:paraId="5C8930F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3.</w:t>
            </w:r>
          </w:p>
        </w:tc>
        <w:tc>
          <w:tcPr>
            <w:tcW w:w="2637" w:type="dxa"/>
          </w:tcPr>
          <w:p w14:paraId="16296CD9"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w Kopalni,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im. Jana Pawła II  </w:t>
            </w:r>
          </w:p>
          <w:p w14:paraId="4E417BE0"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w Kopalni.  </w:t>
            </w:r>
          </w:p>
        </w:tc>
        <w:tc>
          <w:tcPr>
            <w:tcW w:w="2263" w:type="dxa"/>
          </w:tcPr>
          <w:p w14:paraId="413A1F4F"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Kopalnia</w:t>
            </w:r>
          </w:p>
          <w:p w14:paraId="6DCFF8DB"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Szkolna nr 2</w:t>
            </w:r>
          </w:p>
          <w:p w14:paraId="5E8ADD9F"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p w14:paraId="1065048A" w14:textId="77777777" w:rsidR="001E5392" w:rsidRPr="005F2B2B" w:rsidRDefault="001E5392" w:rsidP="00891DB7">
            <w:pPr>
              <w:jc w:val="center"/>
              <w:rPr>
                <w:rFonts w:ascii="Times New Roman" w:hAnsi="Times New Roman" w:cs="Times New Roman"/>
              </w:rPr>
            </w:pPr>
          </w:p>
        </w:tc>
        <w:tc>
          <w:tcPr>
            <w:tcW w:w="2151" w:type="dxa"/>
          </w:tcPr>
          <w:p w14:paraId="0E6BEB9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5D38CD73"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Aleksandria Pierwsza, ul: Brzozowa, Górna, Kwiatowa, Leśna, Piaskowa, Przejazdowa, Wrzosowa, Modrzewiowa.</w:t>
            </w:r>
          </w:p>
          <w:p w14:paraId="672EA25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Konopiska, ul. Mała, Opolska od nr 113, </w:t>
            </w:r>
            <w:r w:rsidRPr="005F2B2B">
              <w:rPr>
                <w:rFonts w:ascii="Times New Roman" w:hAnsi="Times New Roman" w:cs="Times New Roman"/>
              </w:rPr>
              <w:lastRenderedPageBreak/>
              <w:t>Sadowa, Rolnicza od nr</w:t>
            </w:r>
            <w:r w:rsidR="00212D8E" w:rsidRPr="005F2B2B">
              <w:rPr>
                <w:rFonts w:ascii="Times New Roman" w:hAnsi="Times New Roman" w:cs="Times New Roman"/>
              </w:rPr>
              <w:t xml:space="preserve"> </w:t>
            </w:r>
            <w:r w:rsidRPr="005F2B2B">
              <w:rPr>
                <w:rFonts w:ascii="Times New Roman" w:hAnsi="Times New Roman" w:cs="Times New Roman"/>
              </w:rPr>
              <w:t>1 do nr 2,</w:t>
            </w:r>
          </w:p>
          <w:p w14:paraId="03161310" w14:textId="77777777" w:rsidR="001E5392" w:rsidRPr="005F2B2B" w:rsidRDefault="001E5392" w:rsidP="00CC78B7">
            <w:pPr>
              <w:rPr>
                <w:rFonts w:ascii="Times New Roman" w:hAnsi="Times New Roman" w:cs="Times New Roman"/>
              </w:rPr>
            </w:pPr>
            <w:r w:rsidRPr="005F2B2B">
              <w:rPr>
                <w:rFonts w:ascii="Times New Roman" w:hAnsi="Times New Roman" w:cs="Times New Roman"/>
              </w:rPr>
              <w:t>Kopalnia.</w:t>
            </w:r>
          </w:p>
        </w:tc>
        <w:tc>
          <w:tcPr>
            <w:tcW w:w="2096" w:type="dxa"/>
          </w:tcPr>
          <w:p w14:paraId="00E5F62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lastRenderedPageBreak/>
              <w:t>Miejscowość Kopalnia, ulica: Malinowa.</w:t>
            </w:r>
          </w:p>
        </w:tc>
      </w:tr>
      <w:tr w:rsidR="005F2B2B" w:rsidRPr="005F2B2B" w14:paraId="3765CB85" w14:textId="77777777" w:rsidTr="00891DB7">
        <w:trPr>
          <w:trHeight w:val="512"/>
        </w:trPr>
        <w:tc>
          <w:tcPr>
            <w:tcW w:w="712" w:type="dxa"/>
          </w:tcPr>
          <w:p w14:paraId="5AB5A8BB"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4.</w:t>
            </w:r>
          </w:p>
        </w:tc>
        <w:tc>
          <w:tcPr>
            <w:tcW w:w="2637" w:type="dxa"/>
          </w:tcPr>
          <w:p w14:paraId="0617007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Szkoła Podstawowa im. Tadeusza Kościuszki w Rększowicach, która wchodzi w skład  Zespołu  </w:t>
            </w:r>
            <w:proofErr w:type="spellStart"/>
            <w:r w:rsidRPr="005F2B2B">
              <w:rPr>
                <w:rFonts w:ascii="Times New Roman" w:hAnsi="Times New Roman" w:cs="Times New Roman"/>
              </w:rPr>
              <w:t>Szkolno</w:t>
            </w:r>
            <w:proofErr w:type="spellEnd"/>
            <w:r w:rsidRPr="005F2B2B">
              <w:rPr>
                <w:rFonts w:ascii="Times New Roman" w:hAnsi="Times New Roman" w:cs="Times New Roman"/>
              </w:rPr>
              <w:t xml:space="preserve"> – Przedszkolnego              </w:t>
            </w:r>
          </w:p>
          <w:p w14:paraId="3B7A45FA"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xml:space="preserve">w Rększowicach.    </w:t>
            </w:r>
          </w:p>
        </w:tc>
        <w:tc>
          <w:tcPr>
            <w:tcW w:w="2263" w:type="dxa"/>
          </w:tcPr>
          <w:p w14:paraId="5CDB52BF"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Rększowice nr 78</w:t>
            </w:r>
          </w:p>
          <w:p w14:paraId="65025BCD"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2688AF53"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w:t>
            </w:r>
          </w:p>
          <w:p w14:paraId="64BAD38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Rększowice.</w:t>
            </w:r>
          </w:p>
          <w:p w14:paraId="6E529E3D" w14:textId="77777777" w:rsidR="001E5392" w:rsidRPr="005F2B2B" w:rsidRDefault="001E5392" w:rsidP="00891DB7">
            <w:pPr>
              <w:rPr>
                <w:rFonts w:ascii="Times New Roman" w:hAnsi="Times New Roman" w:cs="Times New Roman"/>
              </w:rPr>
            </w:pPr>
          </w:p>
        </w:tc>
        <w:tc>
          <w:tcPr>
            <w:tcW w:w="2096" w:type="dxa"/>
          </w:tcPr>
          <w:p w14:paraId="728D7814"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 Rększowice, ulice:</w:t>
            </w:r>
          </w:p>
          <w:p w14:paraId="38448317"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Kasztanowa, Jarzębinowa, Cisowa, Zjazdowa, Przyrodnicza, Zaciszna</w:t>
            </w:r>
          </w:p>
        </w:tc>
      </w:tr>
      <w:tr w:rsidR="005F2B2B" w:rsidRPr="005F2B2B" w14:paraId="244E3C68" w14:textId="77777777" w:rsidTr="00891DB7">
        <w:trPr>
          <w:trHeight w:val="512"/>
        </w:trPr>
        <w:tc>
          <w:tcPr>
            <w:tcW w:w="712" w:type="dxa"/>
          </w:tcPr>
          <w:p w14:paraId="573D6FB4"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5.</w:t>
            </w:r>
          </w:p>
        </w:tc>
        <w:tc>
          <w:tcPr>
            <w:tcW w:w="2637" w:type="dxa"/>
          </w:tcPr>
          <w:p w14:paraId="6AF323A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Szkoła Podstawowa  im. Henryka Sienkiewicza w Konopiskach.</w:t>
            </w:r>
          </w:p>
        </w:tc>
        <w:tc>
          <w:tcPr>
            <w:tcW w:w="2263" w:type="dxa"/>
          </w:tcPr>
          <w:p w14:paraId="0CACBB82"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Sportowa nr 7</w:t>
            </w:r>
          </w:p>
          <w:p w14:paraId="59A20FEA"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ul: Sportowa 7 a</w:t>
            </w:r>
          </w:p>
          <w:p w14:paraId="39496BDC"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50BBA75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4A0ECACE"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Wygoda,</w:t>
            </w:r>
          </w:p>
          <w:p w14:paraId="34872EC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Kijas,</w:t>
            </w:r>
          </w:p>
          <w:p w14:paraId="41198DD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Walaszczyki,</w:t>
            </w:r>
          </w:p>
          <w:p w14:paraId="0C641268"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Konopiska, ul. Awicenny, Bukowa, Brylantowa, Brzozowa, Częstochowska, Dębowa, Gagarina, Gwiezdna, Heweliusza, Jodłowa, Jowisza, Kopernika, Kosmiczna, Kosmonautów, Księżycowa, Leśna, Lipowa, Marsjańska, Ogrodowa, Opolska od nr 1 do nr 112, Polna Przejazdowa, Przemysłowa, Rolnicza od nr 8 do nr 10, Różana, Skośna, Słoneczna, Sosnowa, Spacerowa, Sportowa, Spółdzielcza, Stawowa, Szmaragdowa, Śląska, Świerkowa, Towarowa, Włościańska, Zielona, Źródlana.</w:t>
            </w:r>
          </w:p>
        </w:tc>
        <w:tc>
          <w:tcPr>
            <w:tcW w:w="2096" w:type="dxa"/>
          </w:tcPr>
          <w:p w14:paraId="7622DF51" w14:textId="77777777" w:rsidR="001E5392" w:rsidRPr="005F2B2B" w:rsidRDefault="001E5392" w:rsidP="00891DB7">
            <w:pPr>
              <w:rPr>
                <w:rFonts w:ascii="Times New Roman" w:hAnsi="Times New Roman" w:cs="Times New Roman"/>
              </w:rPr>
            </w:pPr>
          </w:p>
          <w:p w14:paraId="32DE27D4"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Miejscowość Konopiska,</w:t>
            </w:r>
          </w:p>
          <w:p w14:paraId="0FAABE2B"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ulice: Przedwiośnia, Zimowa, Golfowa, Wiosenna, Letnia, Jesienna</w:t>
            </w:r>
          </w:p>
        </w:tc>
      </w:tr>
      <w:tr w:rsidR="005F2B2B" w:rsidRPr="005F2B2B" w14:paraId="46B7D6CB" w14:textId="77777777" w:rsidTr="00891DB7">
        <w:trPr>
          <w:trHeight w:val="486"/>
        </w:trPr>
        <w:tc>
          <w:tcPr>
            <w:tcW w:w="712" w:type="dxa"/>
          </w:tcPr>
          <w:p w14:paraId="687031E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6.</w:t>
            </w:r>
          </w:p>
        </w:tc>
        <w:tc>
          <w:tcPr>
            <w:tcW w:w="2637" w:type="dxa"/>
          </w:tcPr>
          <w:p w14:paraId="3336653F"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Szkoła Podstawowa  im. Marii Konopnickiej w Jamkach – Korzonku.</w:t>
            </w:r>
          </w:p>
        </w:tc>
        <w:tc>
          <w:tcPr>
            <w:tcW w:w="2263" w:type="dxa"/>
          </w:tcPr>
          <w:p w14:paraId="48D6F9ED"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Korzonek nr 2</w:t>
            </w:r>
          </w:p>
          <w:p w14:paraId="7A3EE358"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42-274 Konopiska.</w:t>
            </w:r>
          </w:p>
        </w:tc>
        <w:tc>
          <w:tcPr>
            <w:tcW w:w="2151" w:type="dxa"/>
          </w:tcPr>
          <w:p w14:paraId="59A49689"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1A2FF17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Jamki,</w:t>
            </w:r>
          </w:p>
          <w:p w14:paraId="3C4E569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Korzonek,</w:t>
            </w:r>
          </w:p>
          <w:p w14:paraId="245BBC57"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Kowale,</w:t>
            </w:r>
          </w:p>
          <w:p w14:paraId="6E5509E7"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lastRenderedPageBreak/>
              <w:t>- Leśniaki.</w:t>
            </w:r>
          </w:p>
        </w:tc>
        <w:tc>
          <w:tcPr>
            <w:tcW w:w="2096" w:type="dxa"/>
          </w:tcPr>
          <w:p w14:paraId="4F69DAE1"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lastRenderedPageBreak/>
              <w:t>Miejscowość:</w:t>
            </w:r>
          </w:p>
          <w:p w14:paraId="2AFEBC3C"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Korzonek, ulica: Sosnowa, Przyjemna.</w:t>
            </w:r>
          </w:p>
          <w:p w14:paraId="0988231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lastRenderedPageBreak/>
              <w:t>Jamki,  ulica: Krajobrazowa</w:t>
            </w:r>
          </w:p>
        </w:tc>
      </w:tr>
      <w:tr w:rsidR="005F2B2B" w:rsidRPr="005F2B2B" w14:paraId="1AAE32A7" w14:textId="77777777" w:rsidTr="00891DB7">
        <w:trPr>
          <w:trHeight w:val="486"/>
        </w:trPr>
        <w:tc>
          <w:tcPr>
            <w:tcW w:w="712" w:type="dxa"/>
          </w:tcPr>
          <w:p w14:paraId="15B7F99F"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lastRenderedPageBreak/>
              <w:t>7.</w:t>
            </w:r>
          </w:p>
        </w:tc>
        <w:tc>
          <w:tcPr>
            <w:tcW w:w="2637" w:type="dxa"/>
          </w:tcPr>
          <w:p w14:paraId="4DF0145D"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Szkoła Podstawowa im. Jana Pawła II w Łaźcu.</w:t>
            </w:r>
          </w:p>
        </w:tc>
        <w:tc>
          <w:tcPr>
            <w:tcW w:w="2263" w:type="dxa"/>
          </w:tcPr>
          <w:p w14:paraId="0E4A1831"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Łaziec nr 66</w:t>
            </w:r>
          </w:p>
          <w:p w14:paraId="4B8ED290" w14:textId="77777777" w:rsidR="001E5392" w:rsidRPr="005F2B2B" w:rsidRDefault="001E5392" w:rsidP="00891DB7">
            <w:pPr>
              <w:jc w:val="center"/>
              <w:rPr>
                <w:rFonts w:ascii="Times New Roman" w:hAnsi="Times New Roman" w:cs="Times New Roman"/>
              </w:rPr>
            </w:pPr>
            <w:r w:rsidRPr="005F2B2B">
              <w:rPr>
                <w:rFonts w:ascii="Times New Roman" w:hAnsi="Times New Roman" w:cs="Times New Roman"/>
              </w:rPr>
              <w:t xml:space="preserve">42-274 Konopiska </w:t>
            </w:r>
          </w:p>
        </w:tc>
        <w:tc>
          <w:tcPr>
            <w:tcW w:w="2151" w:type="dxa"/>
          </w:tcPr>
          <w:p w14:paraId="4130B215"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Miejscowości:</w:t>
            </w:r>
          </w:p>
          <w:p w14:paraId="042CAC52"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Łaziec,</w:t>
            </w:r>
          </w:p>
          <w:p w14:paraId="40DB6D5A" w14:textId="77777777" w:rsidR="001E5392" w:rsidRPr="005F2B2B" w:rsidRDefault="001E5392" w:rsidP="00891DB7">
            <w:pPr>
              <w:rPr>
                <w:rFonts w:ascii="Times New Roman" w:hAnsi="Times New Roman" w:cs="Times New Roman"/>
              </w:rPr>
            </w:pPr>
            <w:r w:rsidRPr="005F2B2B">
              <w:rPr>
                <w:rFonts w:ascii="Times New Roman" w:hAnsi="Times New Roman" w:cs="Times New Roman"/>
              </w:rPr>
              <w:t>- Wąsosz.</w:t>
            </w:r>
          </w:p>
        </w:tc>
        <w:tc>
          <w:tcPr>
            <w:tcW w:w="2096" w:type="dxa"/>
          </w:tcPr>
          <w:p w14:paraId="3CFEEBF0" w14:textId="77777777" w:rsidR="001E5392" w:rsidRPr="005F2B2B" w:rsidRDefault="001E5392" w:rsidP="00891DB7">
            <w:pPr>
              <w:rPr>
                <w:rFonts w:ascii="Times New Roman" w:hAnsi="Times New Roman" w:cs="Times New Roman"/>
              </w:rPr>
            </w:pPr>
          </w:p>
        </w:tc>
      </w:tr>
    </w:tbl>
    <w:p w14:paraId="27D9E9B1" w14:textId="45C7A40F" w:rsidR="007E49BB" w:rsidRPr="005F2B2B" w:rsidRDefault="007E49BB" w:rsidP="00192BC6">
      <w:pPr>
        <w:pStyle w:val="NormalnyWeb"/>
        <w:spacing w:after="0" w:afterAutospacing="0" w:line="276" w:lineRule="auto"/>
        <w:jc w:val="both"/>
        <w:rPr>
          <w:b/>
          <w:sz w:val="22"/>
          <w:szCs w:val="22"/>
        </w:rPr>
      </w:pPr>
      <w:r w:rsidRPr="005F2B2B">
        <w:rPr>
          <w:sz w:val="22"/>
          <w:szCs w:val="22"/>
        </w:rPr>
        <w:t xml:space="preserve">Przypominamy, że </w:t>
      </w:r>
      <w:r w:rsidRPr="005F2B2B">
        <w:rPr>
          <w:b/>
          <w:bCs/>
          <w:sz w:val="22"/>
          <w:szCs w:val="22"/>
        </w:rPr>
        <w:t>obowiązek szkolny</w:t>
      </w:r>
      <w:r w:rsidRPr="005F2B2B">
        <w:rPr>
          <w:sz w:val="22"/>
          <w:szCs w:val="22"/>
        </w:rPr>
        <w:t xml:space="preserve"> dziecka rozpoczyna się w roku kalendarzowym,</w:t>
      </w:r>
      <w:r w:rsidR="006912FC" w:rsidRPr="005F2B2B">
        <w:rPr>
          <w:sz w:val="22"/>
          <w:szCs w:val="22"/>
        </w:rPr>
        <w:t xml:space="preserve"> </w:t>
      </w:r>
      <w:r w:rsidRPr="005F2B2B">
        <w:rPr>
          <w:sz w:val="22"/>
          <w:szCs w:val="22"/>
        </w:rPr>
        <w:t xml:space="preserve">w którym dziecko kończy </w:t>
      </w:r>
      <w:r w:rsidRPr="005F2B2B">
        <w:rPr>
          <w:b/>
          <w:bCs/>
          <w:sz w:val="22"/>
          <w:szCs w:val="22"/>
        </w:rPr>
        <w:t>7 lat</w:t>
      </w:r>
      <w:r w:rsidR="00A03F2A" w:rsidRPr="005F2B2B">
        <w:rPr>
          <w:b/>
          <w:bCs/>
          <w:sz w:val="22"/>
          <w:szCs w:val="22"/>
        </w:rPr>
        <w:t xml:space="preserve"> czyli rocznik 201</w:t>
      </w:r>
      <w:r w:rsidR="00994023">
        <w:rPr>
          <w:b/>
          <w:bCs/>
          <w:sz w:val="22"/>
          <w:szCs w:val="22"/>
        </w:rPr>
        <w:t>9</w:t>
      </w:r>
      <w:r w:rsidRPr="005F2B2B">
        <w:rPr>
          <w:b/>
          <w:bCs/>
          <w:sz w:val="22"/>
          <w:szCs w:val="22"/>
        </w:rPr>
        <w:t>.</w:t>
      </w:r>
    </w:p>
    <w:p w14:paraId="33798435" w14:textId="25DF6687" w:rsidR="004457AB" w:rsidRDefault="00192BC6" w:rsidP="004457AB">
      <w:pPr>
        <w:pStyle w:val="NormalnyWeb"/>
        <w:spacing w:after="0" w:afterAutospacing="0" w:line="276" w:lineRule="auto"/>
        <w:jc w:val="both"/>
        <w:rPr>
          <w:sz w:val="22"/>
          <w:szCs w:val="22"/>
        </w:rPr>
      </w:pPr>
      <w:r w:rsidRPr="005F2B2B">
        <w:rPr>
          <w:sz w:val="22"/>
          <w:szCs w:val="22"/>
        </w:rPr>
        <w:t xml:space="preserve">Dyrektorzy szkół, w których po przyjęciu do klasy pierwszej  uczniów z </w:t>
      </w:r>
      <w:r w:rsidR="001E5392" w:rsidRPr="005F2B2B">
        <w:rPr>
          <w:sz w:val="22"/>
          <w:szCs w:val="22"/>
        </w:rPr>
        <w:t xml:space="preserve">obwodu danej szkoły </w:t>
      </w:r>
      <w:r w:rsidRPr="005F2B2B">
        <w:rPr>
          <w:sz w:val="22"/>
          <w:szCs w:val="22"/>
        </w:rPr>
        <w:t xml:space="preserve">będą nadal dysponować wolnymi miejscami </w:t>
      </w:r>
      <w:r w:rsidRPr="005F2B2B">
        <w:rPr>
          <w:b/>
          <w:sz w:val="22"/>
          <w:szCs w:val="22"/>
          <w:u w:val="single"/>
        </w:rPr>
        <w:t xml:space="preserve">od </w:t>
      </w:r>
      <w:r w:rsidR="00994023">
        <w:rPr>
          <w:b/>
          <w:sz w:val="22"/>
          <w:szCs w:val="22"/>
          <w:u w:val="single"/>
        </w:rPr>
        <w:t>4</w:t>
      </w:r>
      <w:r w:rsidR="00BD338A">
        <w:rPr>
          <w:b/>
          <w:sz w:val="22"/>
          <w:szCs w:val="22"/>
          <w:u w:val="single"/>
        </w:rPr>
        <w:t xml:space="preserve"> </w:t>
      </w:r>
      <w:r w:rsidR="00CB2489">
        <w:rPr>
          <w:b/>
          <w:sz w:val="22"/>
          <w:szCs w:val="22"/>
          <w:u w:val="single"/>
        </w:rPr>
        <w:t>ma</w:t>
      </w:r>
      <w:r w:rsidR="00BD338A">
        <w:rPr>
          <w:b/>
          <w:sz w:val="22"/>
          <w:szCs w:val="22"/>
          <w:u w:val="single"/>
        </w:rPr>
        <w:t>ja</w:t>
      </w:r>
      <w:r w:rsidR="00AB73DC" w:rsidRPr="005F2B2B">
        <w:rPr>
          <w:b/>
          <w:sz w:val="22"/>
          <w:szCs w:val="22"/>
          <w:u w:val="single"/>
        </w:rPr>
        <w:t xml:space="preserve"> </w:t>
      </w:r>
      <w:r w:rsidRPr="005F2B2B">
        <w:rPr>
          <w:b/>
          <w:sz w:val="22"/>
          <w:szCs w:val="22"/>
          <w:u w:val="single"/>
        </w:rPr>
        <w:t>20</w:t>
      </w:r>
      <w:r w:rsidR="006E2267" w:rsidRPr="005F2B2B">
        <w:rPr>
          <w:b/>
          <w:sz w:val="22"/>
          <w:szCs w:val="22"/>
          <w:u w:val="single"/>
        </w:rPr>
        <w:t>2</w:t>
      </w:r>
      <w:r w:rsidR="00994023">
        <w:rPr>
          <w:b/>
          <w:sz w:val="22"/>
          <w:szCs w:val="22"/>
          <w:u w:val="single"/>
        </w:rPr>
        <w:t>6</w:t>
      </w:r>
      <w:r w:rsidR="006E2267" w:rsidRPr="005F2B2B">
        <w:rPr>
          <w:sz w:val="22"/>
          <w:szCs w:val="22"/>
        </w:rPr>
        <w:t xml:space="preserve"> </w:t>
      </w:r>
      <w:r w:rsidRPr="005F2B2B">
        <w:rPr>
          <w:sz w:val="22"/>
          <w:szCs w:val="22"/>
        </w:rPr>
        <w:t xml:space="preserve">roku </w:t>
      </w:r>
      <w:r w:rsidRPr="005F2B2B">
        <w:rPr>
          <w:b/>
          <w:sz w:val="22"/>
          <w:szCs w:val="22"/>
        </w:rPr>
        <w:t>mogą</w:t>
      </w:r>
      <w:r w:rsidRPr="005F2B2B">
        <w:rPr>
          <w:sz w:val="22"/>
          <w:szCs w:val="22"/>
        </w:rPr>
        <w:t xml:space="preserve"> rozpocząć rekrutację na rok szkolny 202</w:t>
      </w:r>
      <w:r w:rsidR="00994023">
        <w:rPr>
          <w:sz w:val="22"/>
          <w:szCs w:val="22"/>
        </w:rPr>
        <w:t>6</w:t>
      </w:r>
      <w:r w:rsidRPr="005F2B2B">
        <w:rPr>
          <w:sz w:val="22"/>
          <w:szCs w:val="22"/>
        </w:rPr>
        <w:t>/202</w:t>
      </w:r>
      <w:r w:rsidR="00994023">
        <w:rPr>
          <w:sz w:val="22"/>
          <w:szCs w:val="22"/>
        </w:rPr>
        <w:t>7</w:t>
      </w:r>
      <w:r w:rsidRPr="005F2B2B">
        <w:rPr>
          <w:sz w:val="22"/>
          <w:szCs w:val="22"/>
        </w:rPr>
        <w:t xml:space="preserve"> dla dzieci spoza obwodu danej szkoły </w:t>
      </w:r>
      <w:r w:rsidRPr="005F2B2B">
        <w:rPr>
          <w:sz w:val="22"/>
          <w:szCs w:val="22"/>
          <w:u w:val="single"/>
        </w:rPr>
        <w:t xml:space="preserve">(tylko po </w:t>
      </w:r>
      <w:r w:rsidR="008E4C80" w:rsidRPr="005F2B2B">
        <w:rPr>
          <w:sz w:val="22"/>
          <w:szCs w:val="22"/>
          <w:u w:val="single"/>
        </w:rPr>
        <w:t xml:space="preserve">wcześniejszym </w:t>
      </w:r>
      <w:r w:rsidRPr="005F2B2B">
        <w:rPr>
          <w:sz w:val="22"/>
          <w:szCs w:val="22"/>
          <w:u w:val="single"/>
        </w:rPr>
        <w:t>uzgodnieniu z organem prowadząc</w:t>
      </w:r>
      <w:r w:rsidR="005F2B2B" w:rsidRPr="005F2B2B">
        <w:rPr>
          <w:sz w:val="22"/>
          <w:szCs w:val="22"/>
          <w:u w:val="single"/>
        </w:rPr>
        <w:t>ym.</w:t>
      </w:r>
    </w:p>
    <w:p w14:paraId="1B5BF698" w14:textId="77777777" w:rsidR="00F4597C" w:rsidRDefault="00F4597C" w:rsidP="004457AB">
      <w:pPr>
        <w:pStyle w:val="NormalnyWeb"/>
        <w:spacing w:after="0" w:afterAutospacing="0" w:line="276" w:lineRule="auto"/>
        <w:jc w:val="center"/>
        <w:rPr>
          <w:b/>
          <w:bCs/>
          <w:sz w:val="22"/>
          <w:szCs w:val="22"/>
        </w:rPr>
      </w:pPr>
    </w:p>
    <w:p w14:paraId="4E4D9AD5" w14:textId="5F5A0418" w:rsidR="0097706C" w:rsidRPr="005F2B2B" w:rsidRDefault="0097706C" w:rsidP="004457AB">
      <w:pPr>
        <w:pStyle w:val="NormalnyWeb"/>
        <w:spacing w:after="0" w:afterAutospacing="0" w:line="276" w:lineRule="auto"/>
        <w:jc w:val="center"/>
        <w:rPr>
          <w:sz w:val="22"/>
          <w:szCs w:val="22"/>
        </w:rPr>
      </w:pPr>
      <w:r w:rsidRPr="005F2B2B">
        <w:rPr>
          <w:b/>
          <w:bCs/>
          <w:sz w:val="22"/>
          <w:szCs w:val="22"/>
        </w:rPr>
        <w:t>TERMINY PRZEPROWADZENIA POSTĘPOWANIA REKRUTACYJNEGO ORAZ POSTĘPOWANIA UZUPEŁNIAJĄCEGO DO KLAS PIERWSZY SZKÓŁ PODSTAWOWYCH NA ROK SZKOLNY 202</w:t>
      </w:r>
      <w:r w:rsidR="00994023">
        <w:rPr>
          <w:b/>
          <w:bCs/>
          <w:sz w:val="22"/>
          <w:szCs w:val="22"/>
        </w:rPr>
        <w:t>6</w:t>
      </w:r>
      <w:r w:rsidRPr="005F2B2B">
        <w:rPr>
          <w:b/>
          <w:bCs/>
          <w:sz w:val="22"/>
          <w:szCs w:val="22"/>
        </w:rPr>
        <w:t>/202</w:t>
      </w:r>
      <w:r w:rsidR="00994023">
        <w:rPr>
          <w:b/>
          <w:bCs/>
          <w:sz w:val="22"/>
          <w:szCs w:val="22"/>
        </w:rPr>
        <w:t>7</w:t>
      </w:r>
    </w:p>
    <w:p w14:paraId="1239C768" w14:textId="60D9795A" w:rsidR="0097706C" w:rsidRPr="005F2B2B" w:rsidRDefault="0097706C" w:rsidP="0097706C">
      <w:pPr>
        <w:keepLines/>
        <w:autoSpaceDE w:val="0"/>
        <w:autoSpaceDN w:val="0"/>
        <w:adjustRightInd w:val="0"/>
        <w:spacing w:before="120" w:after="120"/>
        <w:ind w:left="227" w:right="0" w:hanging="227"/>
        <w:jc w:val="both"/>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I. </w:t>
      </w:r>
      <w:r w:rsidRPr="005F2B2B">
        <w:rPr>
          <w:rFonts w:ascii="Times New Roman" w:eastAsia="Times New Roman" w:hAnsi="Times New Roman" w:cs="Times New Roman"/>
          <w:u w:color="000000"/>
          <w:lang w:eastAsia="pl-PL"/>
        </w:rPr>
        <w:t xml:space="preserve"> Zapisy do klasy I szkoły podstawowej rozpoczną się od </w:t>
      </w:r>
      <w:r w:rsidR="00994023">
        <w:rPr>
          <w:rFonts w:ascii="Times New Roman" w:eastAsia="Times New Roman" w:hAnsi="Times New Roman" w:cs="Times New Roman"/>
          <w:b/>
          <w:bCs/>
          <w:u w:color="000000"/>
          <w:lang w:eastAsia="pl-PL"/>
        </w:rPr>
        <w:t>2</w:t>
      </w:r>
      <w:r w:rsidRPr="005F2B2B">
        <w:rPr>
          <w:rFonts w:ascii="Times New Roman" w:eastAsia="Times New Roman" w:hAnsi="Times New Roman" w:cs="Times New Roman"/>
          <w:b/>
          <w:bCs/>
          <w:u w:color="000000"/>
          <w:lang w:eastAsia="pl-PL"/>
        </w:rPr>
        <w:t> lutego 202</w:t>
      </w:r>
      <w:r w:rsidR="00994023">
        <w:rPr>
          <w:rFonts w:ascii="Times New Roman" w:eastAsia="Times New Roman" w:hAnsi="Times New Roman" w:cs="Times New Roman"/>
          <w:b/>
          <w:bCs/>
          <w:u w:color="000000"/>
          <w:lang w:eastAsia="pl-PL"/>
        </w:rPr>
        <w:t>6</w:t>
      </w:r>
      <w:r w:rsidRPr="005F2B2B">
        <w:rPr>
          <w:rFonts w:ascii="Times New Roman" w:eastAsia="Times New Roman" w:hAnsi="Times New Roman" w:cs="Times New Roman"/>
          <w:b/>
          <w:bCs/>
          <w:u w:color="000000"/>
          <w:lang w:eastAsia="pl-PL"/>
        </w:rPr>
        <w:t> roku</w:t>
      </w:r>
      <w:r w:rsidRPr="005F2B2B">
        <w:rPr>
          <w:rFonts w:ascii="Times New Roman" w:eastAsia="Times New Roman" w:hAnsi="Times New Roman" w:cs="Times New Roman"/>
          <w:u w:color="000000"/>
          <w:lang w:eastAsia="pl-PL"/>
        </w:rPr>
        <w:t xml:space="preserve"> we wszystkich szkołach podstawowych zgodnie z granicami obwodu szkoły.</w:t>
      </w:r>
    </w:p>
    <w:p w14:paraId="4DA39515" w14:textId="77777777" w:rsidR="0097706C" w:rsidRPr="005F2B2B" w:rsidRDefault="0097706C" w:rsidP="0097706C">
      <w:pPr>
        <w:keepLines/>
        <w:autoSpaceDE w:val="0"/>
        <w:autoSpaceDN w:val="0"/>
        <w:adjustRightInd w:val="0"/>
        <w:spacing w:before="120" w:after="120"/>
        <w:ind w:left="227" w:right="0" w:hanging="227"/>
        <w:jc w:val="both"/>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II. </w:t>
      </w:r>
      <w:r w:rsidRPr="005F2B2B">
        <w:rPr>
          <w:rFonts w:ascii="Times New Roman" w:eastAsia="Times New Roman" w:hAnsi="Times New Roman" w:cs="Times New Roman"/>
          <w:u w:color="000000"/>
          <w:lang w:eastAsia="pl-PL"/>
        </w:rPr>
        <w:t>Terminy postępowania rekrutacyjnego i terminy postępowania uzupełniającego do klas I szkół podstawowych dla uczniów spoza obwodu.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4260"/>
        <w:gridCol w:w="2115"/>
        <w:gridCol w:w="3060"/>
      </w:tblGrid>
      <w:tr w:rsidR="005F2B2B" w:rsidRPr="005F2B2B" w14:paraId="11706478" w14:textId="77777777">
        <w:trPr>
          <w:trHeight w:val="1050"/>
        </w:trPr>
        <w:tc>
          <w:tcPr>
            <w:tcW w:w="645" w:type="dxa"/>
            <w:tcMar>
              <w:top w:w="0" w:type="dxa"/>
              <w:left w:w="108" w:type="dxa"/>
              <w:bottom w:w="0" w:type="dxa"/>
              <w:right w:w="108" w:type="dxa"/>
            </w:tcMar>
          </w:tcPr>
          <w:p w14:paraId="179B183B"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Lp.</w:t>
            </w:r>
          </w:p>
        </w:tc>
        <w:tc>
          <w:tcPr>
            <w:tcW w:w="4260" w:type="dxa"/>
            <w:tcMar>
              <w:top w:w="0" w:type="dxa"/>
              <w:left w:w="108" w:type="dxa"/>
              <w:bottom w:w="0" w:type="dxa"/>
              <w:right w:w="108" w:type="dxa"/>
            </w:tcMar>
          </w:tcPr>
          <w:p w14:paraId="33FD3B7E"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p>
          <w:p w14:paraId="14E0231F"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Rodzaje czynności</w:t>
            </w:r>
          </w:p>
        </w:tc>
        <w:tc>
          <w:tcPr>
            <w:tcW w:w="2115" w:type="dxa"/>
            <w:tcMar>
              <w:top w:w="0" w:type="dxa"/>
              <w:left w:w="108" w:type="dxa"/>
              <w:bottom w:w="0" w:type="dxa"/>
              <w:right w:w="108" w:type="dxa"/>
            </w:tcMar>
          </w:tcPr>
          <w:p w14:paraId="75B027A3"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Termin w postępowaniu rekrutacyjnym</w:t>
            </w:r>
          </w:p>
        </w:tc>
        <w:tc>
          <w:tcPr>
            <w:tcW w:w="3060" w:type="dxa"/>
            <w:tcMar>
              <w:top w:w="0" w:type="dxa"/>
              <w:left w:w="108" w:type="dxa"/>
              <w:bottom w:w="0" w:type="dxa"/>
              <w:right w:w="108" w:type="dxa"/>
            </w:tcMar>
          </w:tcPr>
          <w:p w14:paraId="01ED8E15"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b/>
                <w:bCs/>
                <w:lang w:eastAsia="pl-PL"/>
              </w:rPr>
              <w:t>Termin w postępowaniu uzupełniającym</w:t>
            </w:r>
          </w:p>
        </w:tc>
      </w:tr>
      <w:tr w:rsidR="005F2B2B" w:rsidRPr="005F2B2B" w14:paraId="3F2FB689" w14:textId="77777777">
        <w:tc>
          <w:tcPr>
            <w:tcW w:w="645" w:type="dxa"/>
            <w:tcMar>
              <w:top w:w="0" w:type="dxa"/>
              <w:left w:w="108" w:type="dxa"/>
              <w:bottom w:w="0" w:type="dxa"/>
              <w:right w:w="108" w:type="dxa"/>
            </w:tcMar>
          </w:tcPr>
          <w:p w14:paraId="1FCB02D9"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p>
        </w:tc>
        <w:tc>
          <w:tcPr>
            <w:tcW w:w="4260" w:type="dxa"/>
            <w:tcMar>
              <w:top w:w="0" w:type="dxa"/>
              <w:left w:w="108" w:type="dxa"/>
              <w:bottom w:w="0" w:type="dxa"/>
              <w:right w:w="108" w:type="dxa"/>
            </w:tcMar>
          </w:tcPr>
          <w:p w14:paraId="4A39129A"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2</w:t>
            </w:r>
          </w:p>
        </w:tc>
        <w:tc>
          <w:tcPr>
            <w:tcW w:w="2115" w:type="dxa"/>
            <w:tcMar>
              <w:top w:w="0" w:type="dxa"/>
              <w:left w:w="108" w:type="dxa"/>
              <w:bottom w:w="0" w:type="dxa"/>
              <w:right w:w="108" w:type="dxa"/>
            </w:tcMar>
          </w:tcPr>
          <w:p w14:paraId="0A8B7AA3"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3</w:t>
            </w:r>
          </w:p>
        </w:tc>
        <w:tc>
          <w:tcPr>
            <w:tcW w:w="3060" w:type="dxa"/>
            <w:tcMar>
              <w:top w:w="0" w:type="dxa"/>
              <w:left w:w="108" w:type="dxa"/>
              <w:bottom w:w="0" w:type="dxa"/>
              <w:right w:w="108" w:type="dxa"/>
            </w:tcMar>
          </w:tcPr>
          <w:p w14:paraId="23EC66C7" w14:textId="77777777" w:rsidR="0097706C" w:rsidRPr="005F2B2B" w:rsidRDefault="0097706C" w:rsidP="0097706C">
            <w:pPr>
              <w:autoSpaceDE w:val="0"/>
              <w:autoSpaceDN w:val="0"/>
              <w:adjustRightInd w:val="0"/>
              <w:spacing w:before="0"/>
              <w:ind w:right="0"/>
              <w:jc w:val="center"/>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4</w:t>
            </w:r>
          </w:p>
        </w:tc>
      </w:tr>
      <w:tr w:rsidR="005F2B2B" w:rsidRPr="005F2B2B" w14:paraId="7B2BB2F8" w14:textId="77777777">
        <w:tc>
          <w:tcPr>
            <w:tcW w:w="645" w:type="dxa"/>
            <w:tcMar>
              <w:top w:w="0" w:type="dxa"/>
              <w:left w:w="108" w:type="dxa"/>
              <w:bottom w:w="0" w:type="dxa"/>
              <w:right w:w="108" w:type="dxa"/>
            </w:tcMar>
          </w:tcPr>
          <w:p w14:paraId="247A823C" w14:textId="066D1A0B"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1</w:t>
            </w:r>
            <w:r w:rsidR="00994023">
              <w:rPr>
                <w:rFonts w:ascii="Times New Roman" w:eastAsia="Times New Roman" w:hAnsi="Times New Roman" w:cs="Times New Roman"/>
                <w:lang w:eastAsia="pl-PL"/>
              </w:rPr>
              <w:t>.</w:t>
            </w:r>
          </w:p>
        </w:tc>
        <w:tc>
          <w:tcPr>
            <w:tcW w:w="4260" w:type="dxa"/>
            <w:tcMar>
              <w:top w:w="0" w:type="dxa"/>
              <w:left w:w="108" w:type="dxa"/>
              <w:bottom w:w="0" w:type="dxa"/>
              <w:right w:w="108" w:type="dxa"/>
            </w:tcMar>
          </w:tcPr>
          <w:p w14:paraId="0AE2F0D2"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Złożenie wniosku o przyjęcie do szkoły podstawowej wraz z dokumentami potwierdzającymi spełnianie przez kandydata warunków lub kryteriów branych pod uwagę w postępowaniu rekrutacyjnym.</w:t>
            </w:r>
          </w:p>
        </w:tc>
        <w:tc>
          <w:tcPr>
            <w:tcW w:w="2115" w:type="dxa"/>
            <w:tcMar>
              <w:top w:w="0" w:type="dxa"/>
              <w:left w:w="108" w:type="dxa"/>
              <w:bottom w:w="0" w:type="dxa"/>
              <w:right w:w="108" w:type="dxa"/>
            </w:tcMar>
          </w:tcPr>
          <w:p w14:paraId="3F3D6488" w14:textId="237421CD" w:rsidR="0097706C" w:rsidRPr="005F2B2B" w:rsidRDefault="00994023"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2B473E">
              <w:rPr>
                <w:rFonts w:ascii="Times New Roman" w:eastAsia="Times New Roman" w:hAnsi="Times New Roman" w:cs="Times New Roman"/>
                <w:lang w:eastAsia="pl-PL"/>
              </w:rPr>
              <w:t xml:space="preserve"> maj – </w:t>
            </w:r>
            <w:r>
              <w:rPr>
                <w:rFonts w:ascii="Times New Roman" w:eastAsia="Times New Roman" w:hAnsi="Times New Roman" w:cs="Times New Roman"/>
                <w:lang w:eastAsia="pl-PL"/>
              </w:rPr>
              <w:t>8</w:t>
            </w:r>
            <w:r w:rsidR="002B473E">
              <w:rPr>
                <w:rFonts w:ascii="Times New Roman" w:eastAsia="Times New Roman" w:hAnsi="Times New Roman" w:cs="Times New Roman"/>
                <w:lang w:eastAsia="pl-PL"/>
              </w:rPr>
              <w:t xml:space="preserve"> maj</w:t>
            </w:r>
          </w:p>
        </w:tc>
        <w:tc>
          <w:tcPr>
            <w:tcW w:w="3060" w:type="dxa"/>
            <w:tcMar>
              <w:top w:w="0" w:type="dxa"/>
              <w:left w:w="108" w:type="dxa"/>
              <w:bottom w:w="0" w:type="dxa"/>
              <w:right w:w="108" w:type="dxa"/>
            </w:tcMar>
          </w:tcPr>
          <w:p w14:paraId="314690BF" w14:textId="43AE82AE" w:rsidR="0097706C" w:rsidRPr="005F2B2B" w:rsidRDefault="00994023"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8</w:t>
            </w:r>
            <w:r w:rsidR="002B473E">
              <w:rPr>
                <w:rFonts w:ascii="Times New Roman" w:eastAsia="Times New Roman" w:hAnsi="Times New Roman" w:cs="Times New Roman"/>
                <w:lang w:eastAsia="pl-PL"/>
              </w:rPr>
              <w:t xml:space="preserve"> czerwca - 1</w:t>
            </w:r>
            <w:r>
              <w:rPr>
                <w:rFonts w:ascii="Times New Roman" w:eastAsia="Times New Roman" w:hAnsi="Times New Roman" w:cs="Times New Roman"/>
                <w:lang w:eastAsia="pl-PL"/>
              </w:rPr>
              <w:t>2</w:t>
            </w:r>
            <w:r w:rsidR="0097706C" w:rsidRPr="005F2B2B">
              <w:rPr>
                <w:rFonts w:ascii="Times New Roman" w:eastAsia="Times New Roman" w:hAnsi="Times New Roman" w:cs="Times New Roman"/>
                <w:lang w:eastAsia="pl-PL"/>
              </w:rPr>
              <w:t xml:space="preserve"> czerwca</w:t>
            </w:r>
          </w:p>
        </w:tc>
      </w:tr>
      <w:tr w:rsidR="005F2B2B" w:rsidRPr="005F2B2B" w14:paraId="10C088B1" w14:textId="77777777">
        <w:trPr>
          <w:trHeight w:val="1564"/>
        </w:trPr>
        <w:tc>
          <w:tcPr>
            <w:tcW w:w="645" w:type="dxa"/>
            <w:tcMar>
              <w:top w:w="0" w:type="dxa"/>
              <w:left w:w="108" w:type="dxa"/>
              <w:bottom w:w="0" w:type="dxa"/>
              <w:right w:w="108" w:type="dxa"/>
            </w:tcMar>
          </w:tcPr>
          <w:p w14:paraId="567DCE27" w14:textId="228CD909"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2</w:t>
            </w:r>
            <w:r w:rsidR="00994023">
              <w:rPr>
                <w:rFonts w:ascii="Times New Roman" w:eastAsia="Times New Roman" w:hAnsi="Times New Roman" w:cs="Times New Roman"/>
                <w:lang w:eastAsia="pl-PL"/>
              </w:rPr>
              <w:t>.</w:t>
            </w:r>
          </w:p>
        </w:tc>
        <w:tc>
          <w:tcPr>
            <w:tcW w:w="4260" w:type="dxa"/>
            <w:tcMar>
              <w:top w:w="0" w:type="dxa"/>
              <w:left w:w="108" w:type="dxa"/>
              <w:bottom w:w="0" w:type="dxa"/>
              <w:right w:w="108" w:type="dxa"/>
            </w:tcMar>
          </w:tcPr>
          <w:p w14:paraId="335A83F6"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Weryfikacja przez komisję rekrutacyjną wniosków o przyjęcie do szkoły podstawowej i dokumentów potwierdzających spełnianie przez kandydata warunków lub kryteriów branych pod uwagę w postępowaniu rekrutacyjnym.   </w:t>
            </w:r>
          </w:p>
        </w:tc>
        <w:tc>
          <w:tcPr>
            <w:tcW w:w="2115" w:type="dxa"/>
            <w:tcMar>
              <w:top w:w="0" w:type="dxa"/>
              <w:left w:w="108" w:type="dxa"/>
              <w:bottom w:w="0" w:type="dxa"/>
              <w:right w:w="108" w:type="dxa"/>
            </w:tcMar>
          </w:tcPr>
          <w:p w14:paraId="32854D62" w14:textId="22912855"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994023">
              <w:rPr>
                <w:rFonts w:ascii="Times New Roman" w:eastAsia="Times New Roman" w:hAnsi="Times New Roman" w:cs="Times New Roman"/>
                <w:lang w:eastAsia="pl-PL"/>
              </w:rPr>
              <w:t>1</w:t>
            </w:r>
            <w:r>
              <w:rPr>
                <w:rFonts w:ascii="Times New Roman" w:eastAsia="Times New Roman" w:hAnsi="Times New Roman" w:cs="Times New Roman"/>
                <w:lang w:eastAsia="pl-PL"/>
              </w:rPr>
              <w:t xml:space="preserve"> maj</w:t>
            </w:r>
          </w:p>
        </w:tc>
        <w:tc>
          <w:tcPr>
            <w:tcW w:w="3060" w:type="dxa"/>
            <w:tcMar>
              <w:top w:w="0" w:type="dxa"/>
              <w:left w:w="108" w:type="dxa"/>
              <w:bottom w:w="0" w:type="dxa"/>
              <w:right w:w="108" w:type="dxa"/>
            </w:tcMar>
          </w:tcPr>
          <w:p w14:paraId="3EF67A59" w14:textId="35228D1F"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994023">
              <w:rPr>
                <w:rFonts w:ascii="Times New Roman" w:eastAsia="Times New Roman" w:hAnsi="Times New Roman" w:cs="Times New Roman"/>
                <w:lang w:eastAsia="pl-PL"/>
              </w:rPr>
              <w:t>5</w:t>
            </w:r>
            <w:r w:rsidR="0097706C" w:rsidRPr="005F2B2B">
              <w:rPr>
                <w:rFonts w:ascii="Times New Roman" w:eastAsia="Times New Roman" w:hAnsi="Times New Roman" w:cs="Times New Roman"/>
                <w:lang w:eastAsia="pl-PL"/>
              </w:rPr>
              <w:t xml:space="preserve"> czerwca</w:t>
            </w:r>
          </w:p>
        </w:tc>
      </w:tr>
      <w:tr w:rsidR="005F2B2B" w:rsidRPr="005F2B2B" w14:paraId="7FD58499" w14:textId="77777777">
        <w:trPr>
          <w:trHeight w:val="1170"/>
        </w:trPr>
        <w:tc>
          <w:tcPr>
            <w:tcW w:w="645" w:type="dxa"/>
            <w:tcMar>
              <w:top w:w="0" w:type="dxa"/>
              <w:left w:w="108" w:type="dxa"/>
              <w:bottom w:w="0" w:type="dxa"/>
              <w:right w:w="108" w:type="dxa"/>
            </w:tcMar>
          </w:tcPr>
          <w:p w14:paraId="4548B868" w14:textId="106EFB39"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lastRenderedPageBreak/>
              <w:t>3</w:t>
            </w:r>
            <w:r w:rsidR="00994023">
              <w:rPr>
                <w:rFonts w:ascii="Times New Roman" w:eastAsia="Times New Roman" w:hAnsi="Times New Roman" w:cs="Times New Roman"/>
                <w:lang w:eastAsia="pl-PL"/>
              </w:rPr>
              <w:t>.</w:t>
            </w:r>
          </w:p>
        </w:tc>
        <w:tc>
          <w:tcPr>
            <w:tcW w:w="4260" w:type="dxa"/>
            <w:tcMar>
              <w:top w:w="0" w:type="dxa"/>
              <w:left w:w="108" w:type="dxa"/>
              <w:bottom w:w="0" w:type="dxa"/>
              <w:right w:w="108" w:type="dxa"/>
            </w:tcMar>
          </w:tcPr>
          <w:p w14:paraId="11D739E9"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 xml:space="preserve">Podanie do publicznej wiadomości przez komisję rekrutacyjną listy kandydatów zakwalifikowanych i kandydatów niezakwalifikowanych. </w:t>
            </w:r>
          </w:p>
        </w:tc>
        <w:tc>
          <w:tcPr>
            <w:tcW w:w="2115" w:type="dxa"/>
            <w:tcMar>
              <w:top w:w="0" w:type="dxa"/>
              <w:left w:w="108" w:type="dxa"/>
              <w:bottom w:w="0" w:type="dxa"/>
              <w:right w:w="108" w:type="dxa"/>
            </w:tcMar>
          </w:tcPr>
          <w:p w14:paraId="08D5681B" w14:textId="63278DD2"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994023">
              <w:rPr>
                <w:rFonts w:ascii="Times New Roman" w:eastAsia="Times New Roman" w:hAnsi="Times New Roman" w:cs="Times New Roman"/>
                <w:lang w:eastAsia="pl-PL"/>
              </w:rPr>
              <w:t>2</w:t>
            </w:r>
            <w:r>
              <w:rPr>
                <w:rFonts w:ascii="Times New Roman" w:eastAsia="Times New Roman" w:hAnsi="Times New Roman" w:cs="Times New Roman"/>
                <w:lang w:eastAsia="pl-PL"/>
              </w:rPr>
              <w:t xml:space="preserve"> maj</w:t>
            </w:r>
          </w:p>
        </w:tc>
        <w:tc>
          <w:tcPr>
            <w:tcW w:w="3060" w:type="dxa"/>
            <w:tcMar>
              <w:top w:w="0" w:type="dxa"/>
              <w:left w:w="108" w:type="dxa"/>
              <w:bottom w:w="0" w:type="dxa"/>
              <w:right w:w="108" w:type="dxa"/>
            </w:tcMar>
          </w:tcPr>
          <w:p w14:paraId="7E0779B8" w14:textId="5EF48C88" w:rsidR="0097706C" w:rsidRPr="005F2B2B" w:rsidRDefault="00994023"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r w:rsidR="0097706C" w:rsidRPr="005F2B2B">
              <w:rPr>
                <w:rFonts w:ascii="Times New Roman" w:eastAsia="Times New Roman" w:hAnsi="Times New Roman" w:cs="Times New Roman"/>
                <w:lang w:eastAsia="pl-PL"/>
              </w:rPr>
              <w:t xml:space="preserve"> czerwca</w:t>
            </w:r>
          </w:p>
        </w:tc>
      </w:tr>
      <w:tr w:rsidR="005F2B2B" w:rsidRPr="005F2B2B" w14:paraId="11A8D9FE" w14:textId="77777777">
        <w:tc>
          <w:tcPr>
            <w:tcW w:w="645" w:type="dxa"/>
            <w:tcMar>
              <w:top w:w="0" w:type="dxa"/>
              <w:left w:w="108" w:type="dxa"/>
              <w:bottom w:w="0" w:type="dxa"/>
              <w:right w:w="108" w:type="dxa"/>
            </w:tcMar>
          </w:tcPr>
          <w:p w14:paraId="3D4CCC0E" w14:textId="0CA8821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4</w:t>
            </w:r>
            <w:r w:rsidR="00994023">
              <w:rPr>
                <w:rFonts w:ascii="Times New Roman" w:eastAsia="Times New Roman" w:hAnsi="Times New Roman" w:cs="Times New Roman"/>
                <w:lang w:eastAsia="pl-PL"/>
              </w:rPr>
              <w:t>.</w:t>
            </w:r>
          </w:p>
        </w:tc>
        <w:tc>
          <w:tcPr>
            <w:tcW w:w="4260" w:type="dxa"/>
            <w:tcMar>
              <w:top w:w="0" w:type="dxa"/>
              <w:left w:w="108" w:type="dxa"/>
              <w:bottom w:w="0" w:type="dxa"/>
              <w:right w:w="108" w:type="dxa"/>
            </w:tcMar>
          </w:tcPr>
          <w:p w14:paraId="463D1345"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Potwierdzenie przez rodzica kandydata woli przyjęcia w postaci pisemnego oświadczenia.</w:t>
            </w:r>
          </w:p>
        </w:tc>
        <w:tc>
          <w:tcPr>
            <w:tcW w:w="2115" w:type="dxa"/>
            <w:tcMar>
              <w:top w:w="0" w:type="dxa"/>
              <w:left w:w="108" w:type="dxa"/>
              <w:bottom w:w="0" w:type="dxa"/>
              <w:right w:w="108" w:type="dxa"/>
            </w:tcMar>
          </w:tcPr>
          <w:p w14:paraId="30192445" w14:textId="4B6E0BC3" w:rsidR="0097706C" w:rsidRPr="005F2B2B" w:rsidRDefault="002B473E"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994023">
              <w:rPr>
                <w:rFonts w:ascii="Times New Roman" w:eastAsia="Times New Roman" w:hAnsi="Times New Roman" w:cs="Times New Roman"/>
                <w:lang w:eastAsia="pl-PL"/>
              </w:rPr>
              <w:t>3</w:t>
            </w:r>
            <w:r>
              <w:rPr>
                <w:rFonts w:ascii="Times New Roman" w:eastAsia="Times New Roman" w:hAnsi="Times New Roman" w:cs="Times New Roman"/>
                <w:lang w:eastAsia="pl-PL"/>
              </w:rPr>
              <w:t xml:space="preserve"> maj-1</w:t>
            </w:r>
            <w:r w:rsidR="00994023">
              <w:rPr>
                <w:rFonts w:ascii="Times New Roman" w:eastAsia="Times New Roman" w:hAnsi="Times New Roman" w:cs="Times New Roman"/>
                <w:lang w:eastAsia="pl-PL"/>
              </w:rPr>
              <w:t>5</w:t>
            </w:r>
            <w:r>
              <w:rPr>
                <w:rFonts w:ascii="Times New Roman" w:eastAsia="Times New Roman" w:hAnsi="Times New Roman" w:cs="Times New Roman"/>
                <w:lang w:eastAsia="pl-PL"/>
              </w:rPr>
              <w:t xml:space="preserve"> maj</w:t>
            </w:r>
          </w:p>
        </w:tc>
        <w:tc>
          <w:tcPr>
            <w:tcW w:w="3060" w:type="dxa"/>
            <w:tcMar>
              <w:top w:w="0" w:type="dxa"/>
              <w:left w:w="108" w:type="dxa"/>
              <w:bottom w:w="0" w:type="dxa"/>
              <w:right w:w="108" w:type="dxa"/>
            </w:tcMar>
          </w:tcPr>
          <w:p w14:paraId="4F913B9D" w14:textId="57885C1D" w:rsidR="0097706C" w:rsidRPr="005F2B2B" w:rsidRDefault="00994023"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17</w:t>
            </w:r>
            <w:r w:rsidR="002B473E">
              <w:rPr>
                <w:rFonts w:ascii="Times New Roman" w:eastAsia="Times New Roman" w:hAnsi="Times New Roman" w:cs="Times New Roman"/>
                <w:lang w:eastAsia="pl-PL"/>
              </w:rPr>
              <w:t xml:space="preserve"> czerwca</w:t>
            </w:r>
            <w:r w:rsidR="0097706C" w:rsidRPr="005F2B2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19</w:t>
            </w:r>
            <w:r w:rsidR="0097706C" w:rsidRPr="005F2B2B">
              <w:rPr>
                <w:rFonts w:ascii="Times New Roman" w:eastAsia="Times New Roman" w:hAnsi="Times New Roman" w:cs="Times New Roman"/>
                <w:lang w:eastAsia="pl-PL"/>
              </w:rPr>
              <w:t xml:space="preserve"> czerwca  </w:t>
            </w:r>
          </w:p>
        </w:tc>
      </w:tr>
      <w:tr w:rsidR="005F2B2B" w:rsidRPr="005F2B2B" w14:paraId="63CD13DC" w14:textId="77777777" w:rsidTr="00BC6F8F">
        <w:trPr>
          <w:trHeight w:val="2430"/>
        </w:trPr>
        <w:tc>
          <w:tcPr>
            <w:tcW w:w="645" w:type="dxa"/>
            <w:tcMar>
              <w:top w:w="0" w:type="dxa"/>
              <w:left w:w="108" w:type="dxa"/>
              <w:bottom w:w="0" w:type="dxa"/>
              <w:right w:w="108" w:type="dxa"/>
            </w:tcMar>
          </w:tcPr>
          <w:p w14:paraId="15BFA497" w14:textId="379371AA"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5</w:t>
            </w:r>
            <w:r w:rsidR="00994023">
              <w:rPr>
                <w:rFonts w:ascii="Times New Roman" w:eastAsia="Times New Roman" w:hAnsi="Times New Roman" w:cs="Times New Roman"/>
                <w:lang w:eastAsia="pl-PL"/>
              </w:rPr>
              <w:t>.</w:t>
            </w:r>
          </w:p>
        </w:tc>
        <w:tc>
          <w:tcPr>
            <w:tcW w:w="4260" w:type="dxa"/>
            <w:tcMar>
              <w:top w:w="0" w:type="dxa"/>
              <w:left w:w="108" w:type="dxa"/>
              <w:bottom w:w="0" w:type="dxa"/>
              <w:right w:w="108" w:type="dxa"/>
            </w:tcMar>
          </w:tcPr>
          <w:p w14:paraId="7419FAFC"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Podanie do publicznej wiadomości przez komisję rekrutacyjną listy kandydatów przyjętych i kandydatów nieprzyjętych.</w:t>
            </w:r>
          </w:p>
        </w:tc>
        <w:tc>
          <w:tcPr>
            <w:tcW w:w="2115" w:type="dxa"/>
            <w:tcMar>
              <w:top w:w="0" w:type="dxa"/>
              <w:left w:w="108" w:type="dxa"/>
              <w:bottom w:w="0" w:type="dxa"/>
              <w:right w:w="108" w:type="dxa"/>
            </w:tcMar>
          </w:tcPr>
          <w:p w14:paraId="23BE965A" w14:textId="5884C9A3" w:rsidR="0097706C" w:rsidRPr="005F2B2B" w:rsidRDefault="00994023"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w:t>
            </w:r>
            <w:r w:rsidR="002B473E">
              <w:rPr>
                <w:rFonts w:ascii="Times New Roman" w:eastAsia="Times New Roman" w:hAnsi="Times New Roman" w:cs="Times New Roman"/>
                <w:lang w:eastAsia="pl-PL"/>
              </w:rPr>
              <w:t xml:space="preserve"> maj</w:t>
            </w:r>
            <w:r w:rsidR="0097706C" w:rsidRPr="005F2B2B">
              <w:rPr>
                <w:rFonts w:ascii="Times New Roman" w:eastAsia="Times New Roman" w:hAnsi="Times New Roman" w:cs="Times New Roman"/>
                <w:lang w:eastAsia="pl-PL"/>
              </w:rPr>
              <w:t xml:space="preserve">  </w:t>
            </w:r>
          </w:p>
        </w:tc>
        <w:tc>
          <w:tcPr>
            <w:tcW w:w="3060" w:type="dxa"/>
            <w:tcMar>
              <w:top w:w="0" w:type="dxa"/>
              <w:left w:w="108" w:type="dxa"/>
              <w:bottom w:w="0" w:type="dxa"/>
              <w:right w:w="108" w:type="dxa"/>
            </w:tcMar>
          </w:tcPr>
          <w:p w14:paraId="619AB776" w14:textId="06FC4379" w:rsidR="0097706C" w:rsidRPr="005F2B2B" w:rsidRDefault="00CB2489" w:rsidP="0097706C">
            <w:pPr>
              <w:autoSpaceDE w:val="0"/>
              <w:autoSpaceDN w:val="0"/>
              <w:adjustRightInd w:val="0"/>
              <w:spacing w:before="0"/>
              <w:ind w:right="0"/>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994023">
              <w:rPr>
                <w:rFonts w:ascii="Times New Roman" w:eastAsia="Times New Roman" w:hAnsi="Times New Roman" w:cs="Times New Roman"/>
                <w:lang w:eastAsia="pl-PL"/>
              </w:rPr>
              <w:t>3</w:t>
            </w:r>
            <w:r w:rsidR="0097706C" w:rsidRPr="005F2B2B">
              <w:rPr>
                <w:rFonts w:ascii="Times New Roman" w:eastAsia="Times New Roman" w:hAnsi="Times New Roman" w:cs="Times New Roman"/>
                <w:lang w:eastAsia="pl-PL"/>
              </w:rPr>
              <w:t xml:space="preserve"> czerwca</w:t>
            </w:r>
          </w:p>
          <w:p w14:paraId="077D0FA0" w14:textId="77777777" w:rsidR="0097706C" w:rsidRPr="005F2B2B" w:rsidRDefault="0097706C" w:rsidP="0097706C">
            <w:pPr>
              <w:autoSpaceDE w:val="0"/>
              <w:autoSpaceDN w:val="0"/>
              <w:adjustRightInd w:val="0"/>
              <w:spacing w:before="0"/>
              <w:ind w:right="0"/>
              <w:jc w:val="left"/>
              <w:rPr>
                <w:rFonts w:ascii="Times New Roman" w:eastAsia="Times New Roman" w:hAnsi="Times New Roman" w:cs="Times New Roman"/>
                <w:lang w:eastAsia="pl-PL"/>
              </w:rPr>
            </w:pPr>
            <w:r w:rsidRPr="005F2B2B">
              <w:rPr>
                <w:rFonts w:ascii="Times New Roman" w:eastAsia="Times New Roman" w:hAnsi="Times New Roman" w:cs="Times New Roman"/>
                <w:lang w:eastAsia="pl-PL"/>
              </w:rPr>
              <w:t>(Dopuszcza się przyjęcie kandydata w terminie do końca sierpnia w przypadku  wolnych miejsc w szkole podstawowej po przeprowadzeniu rekrutacji uzupełniającej – w kolejnym etapie postępowania, po wcześniejszym uzgodnieniu z organem prowadzącym).</w:t>
            </w:r>
          </w:p>
        </w:tc>
      </w:tr>
    </w:tbl>
    <w:p w14:paraId="4D7FDB9A" w14:textId="1897D605" w:rsidR="00192BC6" w:rsidRPr="005F2B2B" w:rsidRDefault="00192BC6" w:rsidP="00192BC6">
      <w:pPr>
        <w:pStyle w:val="NormalnyWeb"/>
        <w:spacing w:after="0" w:afterAutospacing="0"/>
        <w:rPr>
          <w:sz w:val="22"/>
          <w:szCs w:val="22"/>
        </w:rPr>
      </w:pPr>
      <w:r w:rsidRPr="005F2B2B">
        <w:rPr>
          <w:sz w:val="22"/>
          <w:szCs w:val="22"/>
        </w:rPr>
        <w:t>Kryteria brane pod uwagę w postępowaniu rekrutacyjnym</w:t>
      </w:r>
      <w:r w:rsidR="0085731E" w:rsidRPr="005F2B2B">
        <w:rPr>
          <w:sz w:val="22"/>
          <w:szCs w:val="22"/>
        </w:rPr>
        <w:t>:</w:t>
      </w:r>
    </w:p>
    <w:p w14:paraId="7C0C24DE" w14:textId="2A69E4A1" w:rsidR="006133F5" w:rsidRPr="00BF3D30" w:rsidRDefault="00192BC6" w:rsidP="00BF3D30">
      <w:pPr>
        <w:autoSpaceDE w:val="0"/>
        <w:autoSpaceDN w:val="0"/>
        <w:adjustRightInd w:val="0"/>
        <w:jc w:val="both"/>
        <w:rPr>
          <w:rFonts w:ascii="Times New Roman" w:hAnsi="Times New Roman" w:cs="Times New Roman"/>
          <w:bCs/>
        </w:rPr>
      </w:pPr>
      <w:r w:rsidRPr="005F2B2B">
        <w:rPr>
          <w:rFonts w:ascii="Times New Roman" w:hAnsi="Times New Roman" w:cs="Times New Roman"/>
          <w:bCs/>
          <w:i/>
        </w:rPr>
        <w:t xml:space="preserve">- zgodnie z uchwałą  NR 233/XXXIII/2017 RADY GMINY KONOPISKA </w:t>
      </w:r>
      <w:r w:rsidRPr="005F2B2B">
        <w:rPr>
          <w:rFonts w:ascii="Times New Roman" w:hAnsi="Times New Roman" w:cs="Times New Roman"/>
          <w:i/>
        </w:rPr>
        <w:t>z dnia 27 kwietnia 2017 r.</w:t>
      </w:r>
      <w:r w:rsidRPr="005F2B2B">
        <w:rPr>
          <w:rFonts w:ascii="Times New Roman" w:hAnsi="Times New Roman" w:cs="Times New Roman"/>
          <w:bCs/>
          <w:i/>
        </w:rPr>
        <w:t xml:space="preserve"> </w:t>
      </w:r>
      <w:r w:rsidRPr="005F2B2B">
        <w:rPr>
          <w:rFonts w:ascii="Times New Roman" w:hAnsi="Times New Roman" w:cs="Times New Roman"/>
          <w:bCs/>
        </w:rPr>
        <w:t>w sprawie określenia kryteriów naboru do klas pierwszych szkół podstawowych, dla których organem prowadzącym jest Gmina Konopiska do postępowania rekrutacyjnego dla kandydatów zamieszkałych poza obwodem szkoły, oraz określenie dokumentów niezbędnych do potwierdzenia tych kryteriów</w:t>
      </w:r>
      <w:r w:rsidRPr="005F2B2B">
        <w:rPr>
          <w:rFonts w:ascii="Times New Roman" w:hAnsi="Times New Roman" w:cs="Times New Roman"/>
          <w:bCs/>
          <w:i/>
        </w:rPr>
        <w:t>, dla których Gmina Konopiska jest organem prowadzącym (uchwała w załączeniu).</w:t>
      </w:r>
    </w:p>
    <w:p w14:paraId="70E7EC23" w14:textId="7916D591" w:rsidR="00192BC6" w:rsidRPr="005F2B2B" w:rsidRDefault="008A13EB" w:rsidP="00192BC6">
      <w:pPr>
        <w:autoSpaceDE w:val="0"/>
        <w:autoSpaceDN w:val="0"/>
        <w:adjustRightInd w:val="0"/>
        <w:jc w:val="left"/>
        <w:rPr>
          <w:rFonts w:ascii="Times New Roman" w:hAnsi="Times New Roman" w:cs="Times New Roman"/>
        </w:rPr>
      </w:pPr>
      <w:r w:rsidRPr="005F2B2B">
        <w:rPr>
          <w:rFonts w:ascii="Times New Roman" w:hAnsi="Times New Roman" w:cs="Times New Roman"/>
        </w:rPr>
        <w:t>1. K</w:t>
      </w:r>
      <w:r w:rsidR="00192BC6" w:rsidRPr="005F2B2B">
        <w:rPr>
          <w:rFonts w:ascii="Times New Roman" w:hAnsi="Times New Roman" w:cs="Times New Roman"/>
        </w:rPr>
        <w:t>andydat mieszka na terenie Gminy Konopiska – 15 pkt.</w:t>
      </w:r>
    </w:p>
    <w:p w14:paraId="0C5ADDB3" w14:textId="77777777" w:rsidR="00192BC6" w:rsidRPr="005F2B2B" w:rsidRDefault="008A13EB" w:rsidP="00192BC6">
      <w:pPr>
        <w:autoSpaceDE w:val="0"/>
        <w:autoSpaceDN w:val="0"/>
        <w:adjustRightInd w:val="0"/>
        <w:jc w:val="left"/>
        <w:rPr>
          <w:rFonts w:ascii="Times New Roman" w:hAnsi="Times New Roman" w:cs="Times New Roman"/>
        </w:rPr>
      </w:pPr>
      <w:r w:rsidRPr="005F2B2B">
        <w:rPr>
          <w:rFonts w:ascii="Times New Roman" w:hAnsi="Times New Roman" w:cs="Times New Roman"/>
        </w:rPr>
        <w:t>2. R</w:t>
      </w:r>
      <w:r w:rsidR="00192BC6" w:rsidRPr="005F2B2B">
        <w:rPr>
          <w:rFonts w:ascii="Times New Roman" w:hAnsi="Times New Roman" w:cs="Times New Roman"/>
        </w:rPr>
        <w:t>odzeństwo kandydata kontynuuje naukę w danej szkole lub przedszkolu w przypadku gdy dana szkoła wchodzi w skład zespołu szkół, w szkole (przedszkolu) wchodzącym w skład tego zespołu - 10 pkt.</w:t>
      </w:r>
    </w:p>
    <w:p w14:paraId="14F7CD8F" w14:textId="77777777" w:rsidR="00192BC6" w:rsidRPr="005F2B2B" w:rsidRDefault="00192BC6" w:rsidP="00192BC6">
      <w:pPr>
        <w:autoSpaceDE w:val="0"/>
        <w:autoSpaceDN w:val="0"/>
        <w:adjustRightInd w:val="0"/>
        <w:jc w:val="left"/>
        <w:rPr>
          <w:rFonts w:ascii="Times New Roman" w:hAnsi="Times New Roman" w:cs="Times New Roman"/>
        </w:rPr>
      </w:pPr>
      <w:r w:rsidRPr="005F2B2B">
        <w:rPr>
          <w:rFonts w:ascii="Times New Roman" w:hAnsi="Times New Roman" w:cs="Times New Roman"/>
        </w:rPr>
        <w:t xml:space="preserve">3. </w:t>
      </w:r>
      <w:r w:rsidR="008A13EB" w:rsidRPr="005F2B2B">
        <w:rPr>
          <w:rFonts w:ascii="Times New Roman" w:hAnsi="Times New Roman" w:cs="Times New Roman"/>
        </w:rPr>
        <w:t>O</w:t>
      </w:r>
      <w:r w:rsidRPr="005F2B2B">
        <w:rPr>
          <w:rFonts w:ascii="Times New Roman" w:hAnsi="Times New Roman" w:cs="Times New Roman"/>
        </w:rPr>
        <w:t>ferta edukacyjna szkoły zawiera formy zajęć, których nie oferuje szkoła obwodowa, a kandydat chce na nie uczęszczać (np. zajęcia sportowe, zajęcia pozalekcyjne i inne) - 5 pkt.</w:t>
      </w:r>
    </w:p>
    <w:p w14:paraId="01959CE7" w14:textId="77777777" w:rsidR="00192BC6" w:rsidRPr="005F2B2B" w:rsidRDefault="008A13EB" w:rsidP="007A38F3">
      <w:pPr>
        <w:autoSpaceDE w:val="0"/>
        <w:autoSpaceDN w:val="0"/>
        <w:adjustRightInd w:val="0"/>
        <w:jc w:val="left"/>
        <w:rPr>
          <w:rFonts w:ascii="Times New Roman" w:hAnsi="Times New Roman" w:cs="Times New Roman"/>
        </w:rPr>
      </w:pPr>
      <w:r w:rsidRPr="005F2B2B">
        <w:rPr>
          <w:rFonts w:ascii="Times New Roman" w:hAnsi="Times New Roman" w:cs="Times New Roman"/>
        </w:rPr>
        <w:t>4. R</w:t>
      </w:r>
      <w:r w:rsidR="00192BC6" w:rsidRPr="005F2B2B">
        <w:rPr>
          <w:rFonts w:ascii="Times New Roman" w:hAnsi="Times New Roman" w:cs="Times New Roman"/>
        </w:rPr>
        <w:t>odzice kandydata są zatrudnieni, lub prowadzą działalność gospodarczą w Gminie Konopiska - 10 pkt.</w:t>
      </w:r>
    </w:p>
    <w:p w14:paraId="63B0F500" w14:textId="77777777" w:rsidR="003B156E" w:rsidRPr="005F2B2B" w:rsidRDefault="003B156E" w:rsidP="00192BC6">
      <w:pPr>
        <w:pStyle w:val="NormalnyWeb"/>
        <w:spacing w:before="0" w:beforeAutospacing="0" w:after="0" w:afterAutospacing="0"/>
        <w:rPr>
          <w:sz w:val="22"/>
          <w:szCs w:val="22"/>
          <w:u w:val="single"/>
        </w:rPr>
      </w:pPr>
    </w:p>
    <w:p w14:paraId="16B3EBDA" w14:textId="77777777" w:rsidR="00192BC6" w:rsidRPr="005F2B2B" w:rsidRDefault="00192BC6" w:rsidP="00192BC6">
      <w:pPr>
        <w:pStyle w:val="NormalnyWeb"/>
        <w:spacing w:before="0" w:beforeAutospacing="0" w:after="0" w:afterAutospacing="0"/>
        <w:rPr>
          <w:sz w:val="22"/>
          <w:szCs w:val="22"/>
        </w:rPr>
      </w:pPr>
      <w:r w:rsidRPr="005F2B2B">
        <w:rPr>
          <w:sz w:val="22"/>
          <w:szCs w:val="22"/>
          <w:u w:val="single"/>
        </w:rPr>
        <w:t>Wykaz Szkół Podstawowych, których organem prowadzącym jest Gmina Konopiska</w:t>
      </w:r>
      <w:r w:rsidRPr="005F2B2B">
        <w:rPr>
          <w:sz w:val="22"/>
          <w:szCs w:val="22"/>
        </w:rPr>
        <w:t>:</w:t>
      </w:r>
    </w:p>
    <w:p w14:paraId="0F6BC9E3"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Szkoła Podstawowa im. Henryka Sienkiewicza w Konopiskach,</w:t>
      </w:r>
    </w:p>
    <w:p w14:paraId="352CCC14"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w Zespole </w:t>
      </w:r>
      <w:proofErr w:type="spellStart"/>
      <w:r w:rsidRPr="005F2B2B">
        <w:rPr>
          <w:sz w:val="22"/>
          <w:szCs w:val="22"/>
        </w:rPr>
        <w:t>Szkolno</w:t>
      </w:r>
      <w:proofErr w:type="spellEnd"/>
      <w:r w:rsidRPr="005F2B2B">
        <w:rPr>
          <w:sz w:val="22"/>
          <w:szCs w:val="22"/>
        </w:rPr>
        <w:t xml:space="preserve"> –Przedszkolnym im. Jana Kochanowskiego  w Aleksandrii,</w:t>
      </w:r>
    </w:p>
    <w:p w14:paraId="129DE11A"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w Zespole </w:t>
      </w:r>
      <w:proofErr w:type="spellStart"/>
      <w:r w:rsidRPr="005F2B2B">
        <w:rPr>
          <w:sz w:val="22"/>
          <w:szCs w:val="22"/>
        </w:rPr>
        <w:t>Szkolno</w:t>
      </w:r>
      <w:proofErr w:type="spellEnd"/>
      <w:r w:rsidRPr="005F2B2B">
        <w:rPr>
          <w:sz w:val="22"/>
          <w:szCs w:val="22"/>
        </w:rPr>
        <w:t xml:space="preserve"> –Przedszkolnym im. Jana Pawła II  w Kopalni,</w:t>
      </w:r>
    </w:p>
    <w:p w14:paraId="4DD16103"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w Zespole </w:t>
      </w:r>
      <w:proofErr w:type="spellStart"/>
      <w:r w:rsidRPr="005F2B2B">
        <w:rPr>
          <w:sz w:val="22"/>
          <w:szCs w:val="22"/>
        </w:rPr>
        <w:t>Szkolno</w:t>
      </w:r>
      <w:proofErr w:type="spellEnd"/>
      <w:r w:rsidRPr="005F2B2B">
        <w:rPr>
          <w:sz w:val="22"/>
          <w:szCs w:val="22"/>
        </w:rPr>
        <w:t xml:space="preserve"> –Przedszkolnym im. Mikołaja Kopernika   w Hutkach,</w:t>
      </w:r>
    </w:p>
    <w:p w14:paraId="74837D43"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 xml:space="preserve">Szkoła Podstawowa im. Tadeusza Kościuszki w Zespole </w:t>
      </w:r>
      <w:proofErr w:type="spellStart"/>
      <w:r w:rsidRPr="005F2B2B">
        <w:rPr>
          <w:sz w:val="22"/>
          <w:szCs w:val="22"/>
        </w:rPr>
        <w:t>Szkolno</w:t>
      </w:r>
      <w:proofErr w:type="spellEnd"/>
      <w:r w:rsidRPr="005F2B2B">
        <w:rPr>
          <w:sz w:val="22"/>
          <w:szCs w:val="22"/>
        </w:rPr>
        <w:t xml:space="preserve"> –Przedszkolnym  w Rększowicach,</w:t>
      </w:r>
    </w:p>
    <w:p w14:paraId="736976FC"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Szkoła Podstawowa im. Marii Konopnickiej w Jamkach-Korzonku,</w:t>
      </w:r>
    </w:p>
    <w:p w14:paraId="3006A74C" w14:textId="77777777" w:rsidR="00192BC6" w:rsidRPr="005F2B2B" w:rsidRDefault="00192BC6" w:rsidP="00192BC6">
      <w:pPr>
        <w:pStyle w:val="NormalnyWeb"/>
        <w:spacing w:before="0" w:beforeAutospacing="0" w:after="0" w:afterAutospacing="0"/>
        <w:ind w:left="360"/>
        <w:rPr>
          <w:sz w:val="22"/>
          <w:szCs w:val="22"/>
        </w:rPr>
      </w:pPr>
      <w:r w:rsidRPr="005F2B2B">
        <w:rPr>
          <w:sz w:val="22"/>
          <w:szCs w:val="22"/>
        </w:rPr>
        <w:t>Szkoła Podstawowa im. Jana Pawła II w Łaźcu.</w:t>
      </w:r>
    </w:p>
    <w:p w14:paraId="0A4CCAEE" w14:textId="77777777" w:rsidR="00192BC6" w:rsidRPr="005F2B2B" w:rsidRDefault="00192BC6" w:rsidP="00192BC6">
      <w:pPr>
        <w:pStyle w:val="NormalnyWeb"/>
        <w:spacing w:before="0" w:beforeAutospacing="0" w:after="0" w:afterAutospacing="0"/>
        <w:ind w:left="360"/>
        <w:rPr>
          <w:sz w:val="22"/>
          <w:szCs w:val="22"/>
        </w:rPr>
      </w:pPr>
    </w:p>
    <w:p w14:paraId="2841FD3F" w14:textId="77777777" w:rsidR="00641F9D" w:rsidRPr="005F2B2B" w:rsidRDefault="00641F9D" w:rsidP="00192BC6">
      <w:pPr>
        <w:pStyle w:val="NormalnyWeb"/>
        <w:spacing w:after="0" w:afterAutospacing="0"/>
        <w:jc w:val="right"/>
        <w:rPr>
          <w:i/>
          <w:sz w:val="22"/>
          <w:szCs w:val="22"/>
        </w:rPr>
      </w:pPr>
    </w:p>
    <w:p w14:paraId="250AA255" w14:textId="77777777" w:rsidR="00192BC6" w:rsidRPr="005F2B2B" w:rsidRDefault="00192BC6" w:rsidP="002252C5">
      <w:pPr>
        <w:spacing w:before="0" w:after="100" w:afterAutospacing="1"/>
        <w:ind w:right="0"/>
        <w:jc w:val="both"/>
        <w:rPr>
          <w:rFonts w:ascii="Times New Roman" w:eastAsia="Times New Roman" w:hAnsi="Times New Roman" w:cs="Times New Roman"/>
          <w:lang w:eastAsia="pl-PL"/>
        </w:rPr>
      </w:pPr>
    </w:p>
    <w:sectPr w:rsidR="00192BC6" w:rsidRPr="005F2B2B" w:rsidSect="004457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1B66" w14:textId="77777777" w:rsidR="0068661E" w:rsidRDefault="0068661E" w:rsidP="00293F45">
      <w:pPr>
        <w:spacing w:before="0"/>
      </w:pPr>
      <w:r>
        <w:separator/>
      </w:r>
    </w:p>
  </w:endnote>
  <w:endnote w:type="continuationSeparator" w:id="0">
    <w:p w14:paraId="336839C0" w14:textId="77777777" w:rsidR="0068661E" w:rsidRDefault="0068661E" w:rsidP="00293F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858852548"/>
      <w:docPartObj>
        <w:docPartGallery w:val="Page Numbers (Bottom of Page)"/>
        <w:docPartUnique/>
      </w:docPartObj>
    </w:sdtPr>
    <w:sdtEndPr>
      <w:rPr>
        <w:rFonts w:asciiTheme="minorHAnsi" w:hAnsiTheme="minorHAnsi"/>
      </w:rPr>
    </w:sdtEndPr>
    <w:sdtContent>
      <w:p w14:paraId="4D0A9996" w14:textId="77777777" w:rsidR="00293F45" w:rsidRPr="00293F45" w:rsidRDefault="00293F45">
        <w:pPr>
          <w:pStyle w:val="Stopka"/>
          <w:rPr>
            <w:sz w:val="20"/>
            <w:szCs w:val="20"/>
          </w:rPr>
        </w:pPr>
        <w:r w:rsidRPr="00293F45">
          <w:rPr>
            <w:rFonts w:asciiTheme="majorHAnsi" w:hAnsiTheme="majorHAnsi"/>
            <w:sz w:val="20"/>
            <w:szCs w:val="20"/>
          </w:rPr>
          <w:t xml:space="preserve">str. </w:t>
        </w:r>
        <w:r w:rsidR="000573A9" w:rsidRPr="00293F45">
          <w:rPr>
            <w:sz w:val="20"/>
            <w:szCs w:val="20"/>
          </w:rPr>
          <w:fldChar w:fldCharType="begin"/>
        </w:r>
        <w:r w:rsidRPr="00293F45">
          <w:rPr>
            <w:sz w:val="20"/>
            <w:szCs w:val="20"/>
          </w:rPr>
          <w:instrText xml:space="preserve"> PAGE    \* MERGEFORMAT </w:instrText>
        </w:r>
        <w:r w:rsidR="000573A9" w:rsidRPr="00293F45">
          <w:rPr>
            <w:sz w:val="20"/>
            <w:szCs w:val="20"/>
          </w:rPr>
          <w:fldChar w:fldCharType="separate"/>
        </w:r>
        <w:r w:rsidR="0093074A" w:rsidRPr="0093074A">
          <w:rPr>
            <w:rFonts w:asciiTheme="majorHAnsi" w:hAnsiTheme="majorHAnsi"/>
            <w:noProof/>
            <w:sz w:val="20"/>
            <w:szCs w:val="20"/>
          </w:rPr>
          <w:t>6</w:t>
        </w:r>
        <w:r w:rsidR="000573A9" w:rsidRPr="00293F45">
          <w:rPr>
            <w:sz w:val="20"/>
            <w:szCs w:val="20"/>
          </w:rPr>
          <w:fldChar w:fldCharType="end"/>
        </w:r>
      </w:p>
    </w:sdtContent>
  </w:sdt>
  <w:p w14:paraId="2AB2E19D" w14:textId="77777777" w:rsidR="00293F45" w:rsidRDefault="00293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1FB7" w14:textId="77777777" w:rsidR="0068661E" w:rsidRDefault="0068661E" w:rsidP="00293F45">
      <w:pPr>
        <w:spacing w:before="0"/>
      </w:pPr>
      <w:r>
        <w:separator/>
      </w:r>
    </w:p>
  </w:footnote>
  <w:footnote w:type="continuationSeparator" w:id="0">
    <w:p w14:paraId="055109E8" w14:textId="77777777" w:rsidR="0068661E" w:rsidRDefault="0068661E" w:rsidP="00293F45">
      <w:pPr>
        <w:spacing w:before="0"/>
      </w:pPr>
      <w:r>
        <w:continuationSeparator/>
      </w:r>
    </w:p>
  </w:footnote>
  <w:footnote w:id="1">
    <w:p w14:paraId="6B50ED5F" w14:textId="77777777" w:rsidR="001E5392" w:rsidRPr="00E12D7A" w:rsidRDefault="001E5392" w:rsidP="001E539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309"/>
    <w:multiLevelType w:val="multilevel"/>
    <w:tmpl w:val="29B2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B7BB3"/>
    <w:multiLevelType w:val="multilevel"/>
    <w:tmpl w:val="AA76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45534"/>
    <w:multiLevelType w:val="multilevel"/>
    <w:tmpl w:val="D79649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FBC6397"/>
    <w:multiLevelType w:val="multilevel"/>
    <w:tmpl w:val="B354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154E5"/>
    <w:multiLevelType w:val="multilevel"/>
    <w:tmpl w:val="52F8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6706B"/>
    <w:multiLevelType w:val="multilevel"/>
    <w:tmpl w:val="0024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E1BC3"/>
    <w:multiLevelType w:val="multilevel"/>
    <w:tmpl w:val="5F3A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E7428"/>
    <w:multiLevelType w:val="multilevel"/>
    <w:tmpl w:val="D46C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A4804"/>
    <w:multiLevelType w:val="multilevel"/>
    <w:tmpl w:val="2C90E0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CE9336E"/>
    <w:multiLevelType w:val="multilevel"/>
    <w:tmpl w:val="A054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C1AFA"/>
    <w:multiLevelType w:val="multilevel"/>
    <w:tmpl w:val="2662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F14A9"/>
    <w:multiLevelType w:val="multilevel"/>
    <w:tmpl w:val="9A0E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E17D9"/>
    <w:multiLevelType w:val="multilevel"/>
    <w:tmpl w:val="1AD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162A51"/>
    <w:multiLevelType w:val="multilevel"/>
    <w:tmpl w:val="569862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88186F"/>
    <w:multiLevelType w:val="multilevel"/>
    <w:tmpl w:val="9E78E7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C186D45"/>
    <w:multiLevelType w:val="multilevel"/>
    <w:tmpl w:val="82AA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AF2DEC"/>
    <w:multiLevelType w:val="multilevel"/>
    <w:tmpl w:val="BFD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1074F4"/>
    <w:multiLevelType w:val="multilevel"/>
    <w:tmpl w:val="108E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526187"/>
    <w:multiLevelType w:val="multilevel"/>
    <w:tmpl w:val="8F82CF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912846">
    <w:abstractNumId w:val="14"/>
  </w:num>
  <w:num w:numId="2" w16cid:durableId="1179194746">
    <w:abstractNumId w:val="12"/>
  </w:num>
  <w:num w:numId="3" w16cid:durableId="29034174">
    <w:abstractNumId w:val="5"/>
    <w:lvlOverride w:ilvl="0">
      <w:startOverride w:val="5"/>
    </w:lvlOverride>
  </w:num>
  <w:num w:numId="4" w16cid:durableId="1454669768">
    <w:abstractNumId w:val="5"/>
    <w:lvlOverride w:ilvl="0">
      <w:startOverride w:val="6"/>
    </w:lvlOverride>
  </w:num>
  <w:num w:numId="5" w16cid:durableId="1175071580">
    <w:abstractNumId w:val="5"/>
    <w:lvlOverride w:ilvl="0">
      <w:startOverride w:val="7"/>
    </w:lvlOverride>
  </w:num>
  <w:num w:numId="6" w16cid:durableId="1132552332">
    <w:abstractNumId w:val="2"/>
    <w:lvlOverride w:ilvl="0">
      <w:startOverride w:val="2"/>
    </w:lvlOverride>
  </w:num>
  <w:num w:numId="7" w16cid:durableId="928584497">
    <w:abstractNumId w:val="17"/>
  </w:num>
  <w:num w:numId="8" w16cid:durableId="1978954002">
    <w:abstractNumId w:val="10"/>
  </w:num>
  <w:num w:numId="9" w16cid:durableId="1214655916">
    <w:abstractNumId w:val="4"/>
    <w:lvlOverride w:ilvl="0">
      <w:startOverride w:val="5"/>
    </w:lvlOverride>
  </w:num>
  <w:num w:numId="10" w16cid:durableId="233592474">
    <w:abstractNumId w:val="3"/>
    <w:lvlOverride w:ilvl="0">
      <w:startOverride w:val="6"/>
    </w:lvlOverride>
  </w:num>
  <w:num w:numId="11" w16cid:durableId="1123766354">
    <w:abstractNumId w:val="15"/>
    <w:lvlOverride w:ilvl="0">
      <w:startOverride w:val="7"/>
    </w:lvlOverride>
  </w:num>
  <w:num w:numId="12" w16cid:durableId="599871557">
    <w:abstractNumId w:val="0"/>
    <w:lvlOverride w:ilvl="0">
      <w:startOverride w:val="8"/>
    </w:lvlOverride>
  </w:num>
  <w:num w:numId="13" w16cid:durableId="1440681599">
    <w:abstractNumId w:val="6"/>
    <w:lvlOverride w:ilvl="0">
      <w:startOverride w:val="9"/>
    </w:lvlOverride>
  </w:num>
  <w:num w:numId="14" w16cid:durableId="1089733893">
    <w:abstractNumId w:val="8"/>
    <w:lvlOverride w:ilvl="0">
      <w:startOverride w:val="2"/>
    </w:lvlOverride>
  </w:num>
  <w:num w:numId="15" w16cid:durableId="825786105">
    <w:abstractNumId w:val="7"/>
  </w:num>
  <w:num w:numId="16" w16cid:durableId="871114624">
    <w:abstractNumId w:val="16"/>
    <w:lvlOverride w:ilvl="0">
      <w:startOverride w:val="2"/>
    </w:lvlOverride>
  </w:num>
  <w:num w:numId="17" w16cid:durableId="853617871">
    <w:abstractNumId w:val="16"/>
    <w:lvlOverride w:ilvl="0">
      <w:startOverride w:val="3"/>
    </w:lvlOverride>
  </w:num>
  <w:num w:numId="18" w16cid:durableId="753478662">
    <w:abstractNumId w:val="16"/>
    <w:lvlOverride w:ilvl="0">
      <w:startOverride w:val="4"/>
    </w:lvlOverride>
  </w:num>
  <w:num w:numId="19" w16cid:durableId="1759016015">
    <w:abstractNumId w:val="18"/>
    <w:lvlOverride w:ilvl="0">
      <w:startOverride w:val="5"/>
    </w:lvlOverride>
  </w:num>
  <w:num w:numId="20" w16cid:durableId="1697851859">
    <w:abstractNumId w:val="18"/>
    <w:lvlOverride w:ilvl="0">
      <w:startOverride w:val="6"/>
    </w:lvlOverride>
  </w:num>
  <w:num w:numId="21" w16cid:durableId="1996178430">
    <w:abstractNumId w:val="18"/>
    <w:lvlOverride w:ilvl="0">
      <w:startOverride w:val="7"/>
    </w:lvlOverride>
  </w:num>
  <w:num w:numId="22" w16cid:durableId="1551839781">
    <w:abstractNumId w:val="18"/>
    <w:lvlOverride w:ilvl="0">
      <w:startOverride w:val="8"/>
    </w:lvlOverride>
  </w:num>
  <w:num w:numId="23" w16cid:durableId="917590950">
    <w:abstractNumId w:val="18"/>
    <w:lvlOverride w:ilvl="0">
      <w:startOverride w:val="9"/>
    </w:lvlOverride>
  </w:num>
  <w:num w:numId="24" w16cid:durableId="375473461">
    <w:abstractNumId w:val="13"/>
  </w:num>
  <w:num w:numId="25" w16cid:durableId="937640731">
    <w:abstractNumId w:val="1"/>
    <w:lvlOverride w:ilvl="0">
      <w:startOverride w:val="5"/>
    </w:lvlOverride>
  </w:num>
  <w:num w:numId="26" w16cid:durableId="297805185">
    <w:abstractNumId w:val="1"/>
    <w:lvlOverride w:ilvl="0">
      <w:startOverride w:val="6"/>
    </w:lvlOverride>
  </w:num>
  <w:num w:numId="27" w16cid:durableId="1564677923">
    <w:abstractNumId w:val="1"/>
    <w:lvlOverride w:ilvl="0">
      <w:startOverride w:val="7"/>
    </w:lvlOverride>
  </w:num>
  <w:num w:numId="28" w16cid:durableId="1673484333">
    <w:abstractNumId w:val="1"/>
    <w:lvlOverride w:ilvl="0">
      <w:startOverride w:val="8"/>
    </w:lvlOverride>
  </w:num>
  <w:num w:numId="29" w16cid:durableId="417101814">
    <w:abstractNumId w:val="9"/>
    <w:lvlOverride w:ilvl="0">
      <w:startOverride w:val="9"/>
    </w:lvlOverride>
  </w:num>
  <w:num w:numId="30" w16cid:durableId="1451365168">
    <w:abstractNumId w:val="11"/>
    <w:lvlOverride w:ilvl="0">
      <w:startOverride w:val="15"/>
    </w:lvlOverride>
  </w:num>
  <w:num w:numId="31" w16cid:durableId="1881360712">
    <w:abstractNumId w:val="11"/>
    <w:lvlOverride w:ilvl="0">
      <w:startOverride w:val="16"/>
    </w:lvlOverride>
  </w:num>
  <w:num w:numId="32" w16cid:durableId="1624337912">
    <w:abstractNumId w:val="11"/>
    <w:lvlOverride w:ilvl="0">
      <w:startOverride w:val="17"/>
    </w:lvlOverride>
  </w:num>
  <w:num w:numId="33" w16cid:durableId="253050571">
    <w:abstractNumId w:val="11"/>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7B"/>
    <w:rsid w:val="000004B1"/>
    <w:rsid w:val="000140A1"/>
    <w:rsid w:val="0004603E"/>
    <w:rsid w:val="00046C75"/>
    <w:rsid w:val="00051C30"/>
    <w:rsid w:val="000573A9"/>
    <w:rsid w:val="000577CC"/>
    <w:rsid w:val="0009302D"/>
    <w:rsid w:val="000D5D64"/>
    <w:rsid w:val="000F0490"/>
    <w:rsid w:val="00104299"/>
    <w:rsid w:val="001159B9"/>
    <w:rsid w:val="001353ED"/>
    <w:rsid w:val="00136A56"/>
    <w:rsid w:val="00146079"/>
    <w:rsid w:val="001551C6"/>
    <w:rsid w:val="00155A89"/>
    <w:rsid w:val="00173059"/>
    <w:rsid w:val="00177EF7"/>
    <w:rsid w:val="00177F6E"/>
    <w:rsid w:val="00183A2E"/>
    <w:rsid w:val="00192BC6"/>
    <w:rsid w:val="001A0F59"/>
    <w:rsid w:val="001C7090"/>
    <w:rsid w:val="001E333B"/>
    <w:rsid w:val="001E5392"/>
    <w:rsid w:val="001E6A9C"/>
    <w:rsid w:val="001F59CD"/>
    <w:rsid w:val="00212D8E"/>
    <w:rsid w:val="002252C5"/>
    <w:rsid w:val="00233B33"/>
    <w:rsid w:val="0024788B"/>
    <w:rsid w:val="00257B5B"/>
    <w:rsid w:val="00263D61"/>
    <w:rsid w:val="0027169D"/>
    <w:rsid w:val="002876BA"/>
    <w:rsid w:val="0029029D"/>
    <w:rsid w:val="00293F45"/>
    <w:rsid w:val="00294B3F"/>
    <w:rsid w:val="002A2F6E"/>
    <w:rsid w:val="002B473E"/>
    <w:rsid w:val="002B674C"/>
    <w:rsid w:val="002C0273"/>
    <w:rsid w:val="002C28E0"/>
    <w:rsid w:val="002E4631"/>
    <w:rsid w:val="002E4A7B"/>
    <w:rsid w:val="002E4B8A"/>
    <w:rsid w:val="002F07A1"/>
    <w:rsid w:val="00326320"/>
    <w:rsid w:val="003320D0"/>
    <w:rsid w:val="00333ADA"/>
    <w:rsid w:val="00341048"/>
    <w:rsid w:val="003471BD"/>
    <w:rsid w:val="00347230"/>
    <w:rsid w:val="003823FB"/>
    <w:rsid w:val="003846F9"/>
    <w:rsid w:val="00385B46"/>
    <w:rsid w:val="003A5CC4"/>
    <w:rsid w:val="003B156E"/>
    <w:rsid w:val="003D1BB9"/>
    <w:rsid w:val="003E59AF"/>
    <w:rsid w:val="003F50D2"/>
    <w:rsid w:val="00407399"/>
    <w:rsid w:val="00434908"/>
    <w:rsid w:val="00441174"/>
    <w:rsid w:val="004457AB"/>
    <w:rsid w:val="00453290"/>
    <w:rsid w:val="00454087"/>
    <w:rsid w:val="00457A20"/>
    <w:rsid w:val="004A2D23"/>
    <w:rsid w:val="004C3D92"/>
    <w:rsid w:val="004D0A63"/>
    <w:rsid w:val="004D2495"/>
    <w:rsid w:val="004E7350"/>
    <w:rsid w:val="004E7D1D"/>
    <w:rsid w:val="00501A32"/>
    <w:rsid w:val="00542F46"/>
    <w:rsid w:val="005519E2"/>
    <w:rsid w:val="0055714D"/>
    <w:rsid w:val="005607F0"/>
    <w:rsid w:val="0056402A"/>
    <w:rsid w:val="005841D5"/>
    <w:rsid w:val="00586727"/>
    <w:rsid w:val="005A0259"/>
    <w:rsid w:val="005A3A22"/>
    <w:rsid w:val="005A420D"/>
    <w:rsid w:val="005C6712"/>
    <w:rsid w:val="005E638F"/>
    <w:rsid w:val="005F2B2B"/>
    <w:rsid w:val="005F72FF"/>
    <w:rsid w:val="006133F5"/>
    <w:rsid w:val="00623596"/>
    <w:rsid w:val="00641F9D"/>
    <w:rsid w:val="0065013B"/>
    <w:rsid w:val="00654C89"/>
    <w:rsid w:val="00661952"/>
    <w:rsid w:val="006673E3"/>
    <w:rsid w:val="00676089"/>
    <w:rsid w:val="0068661E"/>
    <w:rsid w:val="00690C32"/>
    <w:rsid w:val="006912FC"/>
    <w:rsid w:val="006972D4"/>
    <w:rsid w:val="006A59AF"/>
    <w:rsid w:val="006B5840"/>
    <w:rsid w:val="006C2CEB"/>
    <w:rsid w:val="006C5E52"/>
    <w:rsid w:val="006D1C76"/>
    <w:rsid w:val="006E2267"/>
    <w:rsid w:val="006F25D2"/>
    <w:rsid w:val="006F27DA"/>
    <w:rsid w:val="007121C3"/>
    <w:rsid w:val="00721C33"/>
    <w:rsid w:val="00742F5F"/>
    <w:rsid w:val="00747A0C"/>
    <w:rsid w:val="0075064B"/>
    <w:rsid w:val="0076358D"/>
    <w:rsid w:val="007814CA"/>
    <w:rsid w:val="00793CF6"/>
    <w:rsid w:val="007948DC"/>
    <w:rsid w:val="007962A6"/>
    <w:rsid w:val="007979B2"/>
    <w:rsid w:val="007A38F3"/>
    <w:rsid w:val="007B43B9"/>
    <w:rsid w:val="007D23A9"/>
    <w:rsid w:val="007D267F"/>
    <w:rsid w:val="007D4C54"/>
    <w:rsid w:val="007E49BB"/>
    <w:rsid w:val="007F56B9"/>
    <w:rsid w:val="008038AF"/>
    <w:rsid w:val="00851BF0"/>
    <w:rsid w:val="0085731E"/>
    <w:rsid w:val="0086371F"/>
    <w:rsid w:val="00884151"/>
    <w:rsid w:val="00890CD2"/>
    <w:rsid w:val="008941F5"/>
    <w:rsid w:val="008A13EB"/>
    <w:rsid w:val="008D3B32"/>
    <w:rsid w:val="008E4C80"/>
    <w:rsid w:val="008F3F15"/>
    <w:rsid w:val="009213B2"/>
    <w:rsid w:val="0093074A"/>
    <w:rsid w:val="00936C2A"/>
    <w:rsid w:val="00954E50"/>
    <w:rsid w:val="0097706C"/>
    <w:rsid w:val="00984FC1"/>
    <w:rsid w:val="00994023"/>
    <w:rsid w:val="009B44E1"/>
    <w:rsid w:val="009E3FE8"/>
    <w:rsid w:val="009F4B44"/>
    <w:rsid w:val="00A011F4"/>
    <w:rsid w:val="00A021AC"/>
    <w:rsid w:val="00A0349E"/>
    <w:rsid w:val="00A03F2A"/>
    <w:rsid w:val="00A156AC"/>
    <w:rsid w:val="00A4022A"/>
    <w:rsid w:val="00A444D1"/>
    <w:rsid w:val="00A556F2"/>
    <w:rsid w:val="00A81C8F"/>
    <w:rsid w:val="00A85C23"/>
    <w:rsid w:val="00AA5F6C"/>
    <w:rsid w:val="00AB2387"/>
    <w:rsid w:val="00AB6913"/>
    <w:rsid w:val="00AB73DC"/>
    <w:rsid w:val="00AC3AFF"/>
    <w:rsid w:val="00AC733E"/>
    <w:rsid w:val="00AD2B28"/>
    <w:rsid w:val="00AD78FC"/>
    <w:rsid w:val="00AE5FA9"/>
    <w:rsid w:val="00AE66B5"/>
    <w:rsid w:val="00AF6D76"/>
    <w:rsid w:val="00B232C9"/>
    <w:rsid w:val="00B45685"/>
    <w:rsid w:val="00B85615"/>
    <w:rsid w:val="00B8581B"/>
    <w:rsid w:val="00B96072"/>
    <w:rsid w:val="00BA52FB"/>
    <w:rsid w:val="00BC074A"/>
    <w:rsid w:val="00BC6F8F"/>
    <w:rsid w:val="00BD2B0E"/>
    <w:rsid w:val="00BD338A"/>
    <w:rsid w:val="00BD58E8"/>
    <w:rsid w:val="00BE3338"/>
    <w:rsid w:val="00BE487A"/>
    <w:rsid w:val="00BE666B"/>
    <w:rsid w:val="00BF3D30"/>
    <w:rsid w:val="00BF6A6D"/>
    <w:rsid w:val="00C06CBD"/>
    <w:rsid w:val="00C26C52"/>
    <w:rsid w:val="00C321EB"/>
    <w:rsid w:val="00C339C1"/>
    <w:rsid w:val="00C45E37"/>
    <w:rsid w:val="00C5248D"/>
    <w:rsid w:val="00C60179"/>
    <w:rsid w:val="00C670DC"/>
    <w:rsid w:val="00C71263"/>
    <w:rsid w:val="00C72788"/>
    <w:rsid w:val="00C84254"/>
    <w:rsid w:val="00C95173"/>
    <w:rsid w:val="00CA4ADC"/>
    <w:rsid w:val="00CB2489"/>
    <w:rsid w:val="00CC78B7"/>
    <w:rsid w:val="00CE6FD5"/>
    <w:rsid w:val="00CF49E2"/>
    <w:rsid w:val="00D022DA"/>
    <w:rsid w:val="00D1512F"/>
    <w:rsid w:val="00D17B7B"/>
    <w:rsid w:val="00D31C1A"/>
    <w:rsid w:val="00D40843"/>
    <w:rsid w:val="00D40D20"/>
    <w:rsid w:val="00D45220"/>
    <w:rsid w:val="00D510D0"/>
    <w:rsid w:val="00D564F9"/>
    <w:rsid w:val="00D61AEF"/>
    <w:rsid w:val="00D72ED6"/>
    <w:rsid w:val="00D75524"/>
    <w:rsid w:val="00D76972"/>
    <w:rsid w:val="00DA36EF"/>
    <w:rsid w:val="00DD2375"/>
    <w:rsid w:val="00DD4A13"/>
    <w:rsid w:val="00E158FD"/>
    <w:rsid w:val="00E21281"/>
    <w:rsid w:val="00E326AF"/>
    <w:rsid w:val="00E62E67"/>
    <w:rsid w:val="00E674D5"/>
    <w:rsid w:val="00E74D03"/>
    <w:rsid w:val="00E834AD"/>
    <w:rsid w:val="00E954AE"/>
    <w:rsid w:val="00EA7784"/>
    <w:rsid w:val="00EE1C6E"/>
    <w:rsid w:val="00EF3635"/>
    <w:rsid w:val="00F00BB2"/>
    <w:rsid w:val="00F0666E"/>
    <w:rsid w:val="00F21A4A"/>
    <w:rsid w:val="00F36025"/>
    <w:rsid w:val="00F37DED"/>
    <w:rsid w:val="00F4597C"/>
    <w:rsid w:val="00F474CD"/>
    <w:rsid w:val="00F65466"/>
    <w:rsid w:val="00F87A2F"/>
    <w:rsid w:val="00F910EA"/>
    <w:rsid w:val="00F93534"/>
    <w:rsid w:val="00FE1A65"/>
    <w:rsid w:val="00FF2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91A4"/>
  <w15:docId w15:val="{9C99B968-57B0-4830-A5DB-D17280EA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240"/>
        <w:ind w:right="85"/>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2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E4A7B"/>
    <w:rPr>
      <w:b/>
      <w:bCs/>
    </w:rPr>
  </w:style>
  <w:style w:type="character" w:styleId="Hipercze">
    <w:name w:val="Hyperlink"/>
    <w:basedOn w:val="Domylnaczcionkaakapitu"/>
    <w:uiPriority w:val="99"/>
    <w:semiHidden/>
    <w:unhideWhenUsed/>
    <w:rsid w:val="002E4A7B"/>
    <w:rPr>
      <w:color w:val="0000FF"/>
      <w:u w:val="single"/>
    </w:rPr>
  </w:style>
  <w:style w:type="paragraph" w:styleId="NormalnyWeb">
    <w:name w:val="Normal (Web)"/>
    <w:basedOn w:val="Normalny"/>
    <w:uiPriority w:val="99"/>
    <w:unhideWhenUsed/>
    <w:rsid w:val="00192BC6"/>
    <w:pPr>
      <w:spacing w:before="100" w:beforeAutospacing="1" w:after="100" w:afterAutospacing="1"/>
      <w:ind w:right="0"/>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93F45"/>
    <w:pPr>
      <w:tabs>
        <w:tab w:val="center" w:pos="4536"/>
        <w:tab w:val="right" w:pos="9072"/>
      </w:tabs>
      <w:spacing w:before="0"/>
    </w:pPr>
  </w:style>
  <w:style w:type="character" w:customStyle="1" w:styleId="NagwekZnak">
    <w:name w:val="Nagłówek Znak"/>
    <w:basedOn w:val="Domylnaczcionkaakapitu"/>
    <w:link w:val="Nagwek"/>
    <w:uiPriority w:val="99"/>
    <w:rsid w:val="00293F45"/>
  </w:style>
  <w:style w:type="paragraph" w:styleId="Stopka">
    <w:name w:val="footer"/>
    <w:basedOn w:val="Normalny"/>
    <w:link w:val="StopkaZnak"/>
    <w:uiPriority w:val="99"/>
    <w:unhideWhenUsed/>
    <w:rsid w:val="00293F45"/>
    <w:pPr>
      <w:tabs>
        <w:tab w:val="center" w:pos="4536"/>
        <w:tab w:val="right" w:pos="9072"/>
      </w:tabs>
      <w:spacing w:before="0"/>
    </w:pPr>
  </w:style>
  <w:style w:type="character" w:customStyle="1" w:styleId="StopkaZnak">
    <w:name w:val="Stopka Znak"/>
    <w:basedOn w:val="Domylnaczcionkaakapitu"/>
    <w:link w:val="Stopka"/>
    <w:uiPriority w:val="99"/>
    <w:rsid w:val="00293F45"/>
  </w:style>
  <w:style w:type="table" w:styleId="Tabela-Siatka">
    <w:name w:val="Table Grid"/>
    <w:basedOn w:val="Standardowy"/>
    <w:uiPriority w:val="39"/>
    <w:rsid w:val="001E5392"/>
    <w:pPr>
      <w:spacing w:before="0"/>
      <w:ind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E5392"/>
    <w:pPr>
      <w:spacing w:before="0"/>
      <w:ind w:right="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5392"/>
    <w:rPr>
      <w:sz w:val="20"/>
      <w:szCs w:val="20"/>
    </w:rPr>
  </w:style>
  <w:style w:type="character" w:styleId="Odwoanieprzypisudolnego">
    <w:name w:val="footnote reference"/>
    <w:basedOn w:val="Domylnaczcionkaakapitu"/>
    <w:uiPriority w:val="99"/>
    <w:semiHidden/>
    <w:unhideWhenUsed/>
    <w:rsid w:val="001E5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75934">
      <w:bodyDiv w:val="1"/>
      <w:marLeft w:val="0"/>
      <w:marRight w:val="0"/>
      <w:marTop w:val="0"/>
      <w:marBottom w:val="0"/>
      <w:divBdr>
        <w:top w:val="none" w:sz="0" w:space="0" w:color="auto"/>
        <w:left w:val="none" w:sz="0" w:space="0" w:color="auto"/>
        <w:bottom w:val="none" w:sz="0" w:space="0" w:color="auto"/>
        <w:right w:val="none" w:sz="0" w:space="0" w:color="auto"/>
      </w:divBdr>
    </w:div>
    <w:div w:id="1695306688">
      <w:bodyDiv w:val="1"/>
      <w:marLeft w:val="0"/>
      <w:marRight w:val="0"/>
      <w:marTop w:val="0"/>
      <w:marBottom w:val="0"/>
      <w:divBdr>
        <w:top w:val="none" w:sz="0" w:space="0" w:color="auto"/>
        <w:left w:val="none" w:sz="0" w:space="0" w:color="auto"/>
        <w:bottom w:val="none" w:sz="0" w:space="0" w:color="auto"/>
        <w:right w:val="none" w:sz="0" w:space="0" w:color="auto"/>
      </w:divBdr>
      <w:divsChild>
        <w:div w:id="266893832">
          <w:marLeft w:val="0"/>
          <w:marRight w:val="0"/>
          <w:marTop w:val="0"/>
          <w:marBottom w:val="0"/>
          <w:divBdr>
            <w:top w:val="none" w:sz="0" w:space="0" w:color="auto"/>
            <w:left w:val="none" w:sz="0" w:space="0" w:color="auto"/>
            <w:bottom w:val="none" w:sz="0" w:space="0" w:color="auto"/>
            <w:right w:val="none" w:sz="0" w:space="0" w:color="auto"/>
          </w:divBdr>
        </w:div>
        <w:div w:id="61367956">
          <w:marLeft w:val="0"/>
          <w:marRight w:val="0"/>
          <w:marTop w:val="0"/>
          <w:marBottom w:val="0"/>
          <w:divBdr>
            <w:top w:val="none" w:sz="0" w:space="0" w:color="auto"/>
            <w:left w:val="none" w:sz="0" w:space="0" w:color="auto"/>
            <w:bottom w:val="none" w:sz="0" w:space="0" w:color="auto"/>
            <w:right w:val="none" w:sz="0" w:space="0" w:color="auto"/>
          </w:divBdr>
          <w:divsChild>
            <w:div w:id="1061976850">
              <w:marLeft w:val="0"/>
              <w:marRight w:val="0"/>
              <w:marTop w:val="0"/>
              <w:marBottom w:val="0"/>
              <w:divBdr>
                <w:top w:val="none" w:sz="0" w:space="0" w:color="auto"/>
                <w:left w:val="none" w:sz="0" w:space="0" w:color="auto"/>
                <w:bottom w:val="none" w:sz="0" w:space="0" w:color="auto"/>
                <w:right w:val="none" w:sz="0" w:space="0" w:color="auto"/>
              </w:divBdr>
            </w:div>
          </w:divsChild>
        </w:div>
        <w:div w:id="546334766">
          <w:marLeft w:val="0"/>
          <w:marRight w:val="0"/>
          <w:marTop w:val="0"/>
          <w:marBottom w:val="0"/>
          <w:divBdr>
            <w:top w:val="none" w:sz="0" w:space="0" w:color="auto"/>
            <w:left w:val="none" w:sz="0" w:space="0" w:color="auto"/>
            <w:bottom w:val="none" w:sz="0" w:space="0" w:color="auto"/>
            <w:right w:val="none" w:sz="0" w:space="0" w:color="auto"/>
          </w:divBdr>
          <w:divsChild>
            <w:div w:id="15051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5EF30-F65C-4F7B-87DE-E0543C58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1014</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Wolna</dc:creator>
  <cp:lastModifiedBy>Halina Wolna</cp:lastModifiedBy>
  <cp:revision>8</cp:revision>
  <cp:lastPrinted>2025-01-14T08:52:00Z</cp:lastPrinted>
  <dcterms:created xsi:type="dcterms:W3CDTF">2026-01-13T11:43:00Z</dcterms:created>
  <dcterms:modified xsi:type="dcterms:W3CDTF">2026-01-13T12:35:00Z</dcterms:modified>
</cp:coreProperties>
</file>